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A3B80" w14:textId="77777777" w:rsidR="00B6235C" w:rsidRPr="00001212" w:rsidRDefault="00B6235C" w:rsidP="00E65016">
      <w:pPr>
        <w:spacing w:after="0" w:line="240" w:lineRule="auto"/>
        <w:ind w:right="-1"/>
        <w:jc w:val="both"/>
        <w:rPr>
          <w:rFonts w:ascii="Arial" w:hAnsi="Arial" w:cs="Arial"/>
        </w:rPr>
      </w:pPr>
    </w:p>
    <w:p w14:paraId="517971F2" w14:textId="2B9A1BDF" w:rsidR="00B6235C" w:rsidRPr="00001212" w:rsidRDefault="00B6235C" w:rsidP="00E65016">
      <w:pPr>
        <w:pStyle w:val="Sansinterligne"/>
        <w:ind w:right="-1"/>
        <w:jc w:val="center"/>
        <w:rPr>
          <w:rFonts w:ascii="Arial" w:hAnsi="Arial" w:cs="Arial"/>
          <w:b/>
          <w:bCs/>
          <w:sz w:val="52"/>
          <w:szCs w:val="52"/>
        </w:rPr>
      </w:pPr>
      <w:r w:rsidRPr="00001212">
        <w:rPr>
          <w:rFonts w:ascii="Arial" w:hAnsi="Arial" w:cs="Arial"/>
          <w:b/>
          <w:bCs/>
          <w:sz w:val="52"/>
          <w:szCs w:val="52"/>
        </w:rPr>
        <w:t>CAHIER DES CHARGES</w:t>
      </w:r>
    </w:p>
    <w:p w14:paraId="5606F9B3" w14:textId="77777777" w:rsidR="00B6235C" w:rsidRDefault="00B6235C" w:rsidP="00E65016">
      <w:pPr>
        <w:spacing w:after="0" w:line="240" w:lineRule="auto"/>
        <w:jc w:val="both"/>
        <w:rPr>
          <w:rFonts w:ascii="Arial" w:hAnsi="Arial" w:cs="Arial"/>
        </w:rPr>
      </w:pPr>
    </w:p>
    <w:p w14:paraId="50C35955" w14:textId="77777777" w:rsidR="0019211B" w:rsidRDefault="0019211B" w:rsidP="00E65016">
      <w:pPr>
        <w:spacing w:after="0" w:line="240" w:lineRule="auto"/>
        <w:jc w:val="both"/>
        <w:rPr>
          <w:rFonts w:ascii="Arial" w:hAnsi="Arial" w:cs="Arial"/>
        </w:rPr>
      </w:pPr>
    </w:p>
    <w:p w14:paraId="45D66CE8" w14:textId="77777777" w:rsidR="0019211B" w:rsidRDefault="0019211B" w:rsidP="00E65016">
      <w:pPr>
        <w:spacing w:after="0" w:line="240" w:lineRule="auto"/>
        <w:jc w:val="both"/>
        <w:rPr>
          <w:rFonts w:ascii="Arial" w:hAnsi="Arial" w:cs="Arial"/>
        </w:rPr>
      </w:pPr>
    </w:p>
    <w:p w14:paraId="432251DB" w14:textId="77777777" w:rsidR="0019211B" w:rsidRDefault="0019211B" w:rsidP="00E65016">
      <w:pPr>
        <w:spacing w:after="0" w:line="240" w:lineRule="auto"/>
        <w:jc w:val="both"/>
        <w:rPr>
          <w:rFonts w:ascii="Arial" w:hAnsi="Arial" w:cs="Arial"/>
        </w:rPr>
      </w:pPr>
    </w:p>
    <w:p w14:paraId="3F211837" w14:textId="77777777" w:rsidR="0019211B" w:rsidRDefault="0019211B" w:rsidP="00E65016">
      <w:pPr>
        <w:spacing w:after="0" w:line="240" w:lineRule="auto"/>
        <w:jc w:val="both"/>
        <w:rPr>
          <w:rFonts w:ascii="Arial" w:hAnsi="Arial" w:cs="Arial"/>
        </w:rPr>
      </w:pPr>
    </w:p>
    <w:p w14:paraId="1F226812" w14:textId="77777777" w:rsidR="0019211B" w:rsidRPr="002E35B8" w:rsidRDefault="0019211B" w:rsidP="00E65016">
      <w:pPr>
        <w:spacing w:after="0" w:line="240" w:lineRule="auto"/>
        <w:rPr>
          <w:rFonts w:ascii="Arial" w:hAnsi="Arial" w:cs="Arial"/>
        </w:rPr>
      </w:pPr>
    </w:p>
    <w:p w14:paraId="05FF3729" w14:textId="569B4323" w:rsidR="0019211B" w:rsidRPr="005C2CE2" w:rsidRDefault="0019211B" w:rsidP="00E65016">
      <w:pPr>
        <w:pBdr>
          <w:top w:val="single" w:sz="4" w:space="3" w:color="auto"/>
          <w:left w:val="single" w:sz="4" w:space="3" w:color="auto"/>
          <w:bottom w:val="single" w:sz="4" w:space="3" w:color="auto"/>
          <w:right w:val="single" w:sz="4" w:space="3" w:color="auto"/>
        </w:pBdr>
        <w:spacing w:after="0" w:line="240" w:lineRule="auto"/>
        <w:ind w:left="1701" w:right="1695"/>
        <w:jc w:val="center"/>
        <w:rPr>
          <w:rFonts w:ascii="Arial" w:hAnsi="Arial" w:cs="Arial"/>
          <w:b/>
          <w:color w:val="000000" w:themeColor="text1"/>
        </w:rPr>
      </w:pPr>
      <w:r w:rsidRPr="005C2CE2">
        <w:rPr>
          <w:rFonts w:ascii="Arial" w:hAnsi="Arial" w:cs="Arial"/>
          <w:b/>
          <w:color w:val="000000" w:themeColor="text1"/>
        </w:rPr>
        <w:t>CONSULTATION N°</w:t>
      </w:r>
      <w:r>
        <w:rPr>
          <w:rFonts w:ascii="Arial" w:hAnsi="Arial" w:cs="Arial"/>
          <w:b/>
          <w:color w:val="000000" w:themeColor="text1"/>
        </w:rPr>
        <w:t>2025-</w:t>
      </w:r>
      <w:r w:rsidR="00B973AB">
        <w:rPr>
          <w:rFonts w:ascii="Arial" w:hAnsi="Arial" w:cs="Arial"/>
          <w:b/>
          <w:color w:val="000000" w:themeColor="text1"/>
        </w:rPr>
        <w:t>10</w:t>
      </w:r>
    </w:p>
    <w:p w14:paraId="7AC29F28" w14:textId="77777777" w:rsidR="0019211B" w:rsidRDefault="0019211B" w:rsidP="00E65016">
      <w:pPr>
        <w:spacing w:after="0" w:line="240" w:lineRule="auto"/>
        <w:jc w:val="both"/>
        <w:rPr>
          <w:rFonts w:ascii="Arial" w:hAnsi="Arial" w:cs="Arial"/>
        </w:rPr>
      </w:pPr>
    </w:p>
    <w:p w14:paraId="74E6E733" w14:textId="77777777" w:rsidR="0019211B" w:rsidRDefault="0019211B" w:rsidP="00E65016">
      <w:pPr>
        <w:spacing w:after="0" w:line="240" w:lineRule="auto"/>
        <w:jc w:val="both"/>
        <w:rPr>
          <w:rFonts w:ascii="Arial" w:hAnsi="Arial" w:cs="Arial"/>
        </w:rPr>
      </w:pPr>
    </w:p>
    <w:p w14:paraId="18A0DB1B" w14:textId="77777777" w:rsidR="0019211B" w:rsidRDefault="0019211B" w:rsidP="00E65016">
      <w:pPr>
        <w:spacing w:after="0" w:line="240" w:lineRule="auto"/>
        <w:jc w:val="both"/>
        <w:rPr>
          <w:rFonts w:ascii="Arial" w:hAnsi="Arial" w:cs="Arial"/>
        </w:rPr>
      </w:pPr>
    </w:p>
    <w:p w14:paraId="6B11A636" w14:textId="77777777" w:rsidR="0019211B" w:rsidRPr="00001212" w:rsidRDefault="0019211B" w:rsidP="00E65016">
      <w:pPr>
        <w:spacing w:after="0" w:line="240" w:lineRule="auto"/>
        <w:jc w:val="both"/>
        <w:rPr>
          <w:rFonts w:ascii="Arial" w:hAnsi="Arial" w:cs="Arial"/>
        </w:rPr>
      </w:pPr>
    </w:p>
    <w:p w14:paraId="64A62B28" w14:textId="77777777" w:rsidR="00B6235C" w:rsidRDefault="00B6235C" w:rsidP="00E65016">
      <w:pPr>
        <w:spacing w:after="0" w:line="240" w:lineRule="auto"/>
        <w:jc w:val="both"/>
        <w:rPr>
          <w:rFonts w:ascii="Arial" w:hAnsi="Arial" w:cs="Arial"/>
        </w:rPr>
      </w:pPr>
    </w:p>
    <w:p w14:paraId="63438C9B" w14:textId="77777777" w:rsidR="00B265E3" w:rsidRDefault="00B265E3" w:rsidP="00E65016">
      <w:pPr>
        <w:spacing w:after="0" w:line="240" w:lineRule="auto"/>
        <w:jc w:val="both"/>
        <w:rPr>
          <w:rFonts w:ascii="Arial" w:hAnsi="Arial" w:cs="Arial"/>
        </w:rPr>
      </w:pPr>
    </w:p>
    <w:p w14:paraId="15BE45A4" w14:textId="77777777" w:rsidR="00B265E3" w:rsidRDefault="00B265E3" w:rsidP="00E65016">
      <w:pPr>
        <w:spacing w:after="0" w:line="240" w:lineRule="auto"/>
        <w:jc w:val="both"/>
        <w:rPr>
          <w:rFonts w:ascii="Arial" w:hAnsi="Arial" w:cs="Arial"/>
        </w:rPr>
      </w:pPr>
    </w:p>
    <w:p w14:paraId="0950220B" w14:textId="77777777" w:rsidR="00B265E3" w:rsidRDefault="00B265E3" w:rsidP="00E65016">
      <w:pPr>
        <w:spacing w:after="0" w:line="240" w:lineRule="auto"/>
        <w:jc w:val="both"/>
        <w:rPr>
          <w:rFonts w:ascii="Arial" w:hAnsi="Arial" w:cs="Arial"/>
        </w:rPr>
      </w:pPr>
    </w:p>
    <w:p w14:paraId="6679272C" w14:textId="77777777" w:rsidR="00B265E3" w:rsidRDefault="00B265E3" w:rsidP="00E65016">
      <w:pPr>
        <w:spacing w:after="0" w:line="240" w:lineRule="auto"/>
        <w:jc w:val="both"/>
        <w:rPr>
          <w:rFonts w:ascii="Arial" w:hAnsi="Arial" w:cs="Arial"/>
        </w:rPr>
      </w:pPr>
    </w:p>
    <w:p w14:paraId="5645E14B" w14:textId="77777777" w:rsidR="00B265E3" w:rsidRDefault="00B265E3" w:rsidP="00E65016">
      <w:pPr>
        <w:spacing w:after="0" w:line="240" w:lineRule="auto"/>
        <w:jc w:val="both"/>
        <w:rPr>
          <w:rFonts w:ascii="Arial" w:hAnsi="Arial" w:cs="Arial"/>
        </w:rPr>
      </w:pPr>
    </w:p>
    <w:p w14:paraId="3C4B9E1A" w14:textId="77777777" w:rsidR="00B265E3" w:rsidRDefault="00B265E3" w:rsidP="00E65016">
      <w:pPr>
        <w:spacing w:after="0" w:line="240" w:lineRule="auto"/>
        <w:jc w:val="both"/>
        <w:rPr>
          <w:rFonts w:ascii="Arial" w:hAnsi="Arial" w:cs="Arial"/>
        </w:rPr>
      </w:pPr>
    </w:p>
    <w:p w14:paraId="765EB7CA" w14:textId="77777777" w:rsidR="00B265E3" w:rsidRDefault="00B265E3" w:rsidP="00E65016">
      <w:pPr>
        <w:spacing w:after="0" w:line="240" w:lineRule="auto"/>
        <w:jc w:val="both"/>
        <w:rPr>
          <w:rFonts w:ascii="Arial" w:hAnsi="Arial" w:cs="Arial"/>
        </w:rPr>
      </w:pPr>
    </w:p>
    <w:p w14:paraId="490E54CB" w14:textId="77777777" w:rsidR="00B265E3" w:rsidRDefault="00B265E3" w:rsidP="00E65016">
      <w:pPr>
        <w:spacing w:after="0" w:line="240" w:lineRule="auto"/>
        <w:jc w:val="both"/>
        <w:rPr>
          <w:rFonts w:ascii="Arial" w:hAnsi="Arial" w:cs="Arial"/>
        </w:rPr>
      </w:pPr>
    </w:p>
    <w:p w14:paraId="0237F2D9" w14:textId="77777777" w:rsidR="00B265E3" w:rsidRDefault="00B265E3" w:rsidP="00E65016">
      <w:pPr>
        <w:spacing w:after="0" w:line="240" w:lineRule="auto"/>
        <w:jc w:val="both"/>
        <w:rPr>
          <w:rFonts w:ascii="Arial" w:hAnsi="Arial" w:cs="Arial"/>
        </w:rPr>
      </w:pPr>
    </w:p>
    <w:p w14:paraId="4CA348E5" w14:textId="77777777" w:rsidR="00B265E3" w:rsidRDefault="00B265E3" w:rsidP="00E65016">
      <w:pPr>
        <w:spacing w:after="0" w:line="240" w:lineRule="auto"/>
        <w:jc w:val="both"/>
        <w:rPr>
          <w:rFonts w:ascii="Arial" w:hAnsi="Arial" w:cs="Arial"/>
        </w:rPr>
      </w:pPr>
    </w:p>
    <w:p w14:paraId="6E60CF62" w14:textId="77777777" w:rsidR="00B265E3" w:rsidRDefault="00B265E3" w:rsidP="00E65016">
      <w:pPr>
        <w:spacing w:after="0" w:line="240" w:lineRule="auto"/>
        <w:jc w:val="both"/>
        <w:rPr>
          <w:rFonts w:ascii="Arial" w:hAnsi="Arial" w:cs="Arial"/>
        </w:rPr>
      </w:pPr>
    </w:p>
    <w:p w14:paraId="21916709" w14:textId="77777777" w:rsidR="00B265E3" w:rsidRDefault="00B265E3" w:rsidP="00E65016">
      <w:pPr>
        <w:spacing w:after="0" w:line="240" w:lineRule="auto"/>
        <w:jc w:val="both"/>
        <w:rPr>
          <w:rFonts w:ascii="Arial" w:hAnsi="Arial" w:cs="Arial"/>
        </w:rPr>
      </w:pPr>
    </w:p>
    <w:p w14:paraId="16DE16E9" w14:textId="77777777" w:rsidR="00B265E3" w:rsidRDefault="00B265E3" w:rsidP="00E65016">
      <w:pPr>
        <w:spacing w:after="0" w:line="240" w:lineRule="auto"/>
        <w:jc w:val="both"/>
        <w:rPr>
          <w:rFonts w:ascii="Arial" w:hAnsi="Arial" w:cs="Arial"/>
        </w:rPr>
      </w:pPr>
    </w:p>
    <w:p w14:paraId="60808DAA" w14:textId="77777777" w:rsidR="00B265E3" w:rsidRDefault="00B265E3" w:rsidP="00E65016">
      <w:pPr>
        <w:spacing w:after="0" w:line="240" w:lineRule="auto"/>
        <w:jc w:val="both"/>
        <w:rPr>
          <w:rFonts w:ascii="Arial" w:hAnsi="Arial" w:cs="Arial"/>
        </w:rPr>
      </w:pPr>
    </w:p>
    <w:p w14:paraId="0D9C7F61" w14:textId="77777777" w:rsidR="00B265E3" w:rsidRDefault="00B265E3" w:rsidP="00E65016">
      <w:pPr>
        <w:spacing w:after="0" w:line="240" w:lineRule="auto"/>
        <w:jc w:val="both"/>
        <w:rPr>
          <w:rFonts w:ascii="Arial" w:hAnsi="Arial" w:cs="Arial"/>
        </w:rPr>
      </w:pPr>
    </w:p>
    <w:p w14:paraId="7B0A9077" w14:textId="77777777" w:rsidR="00B265E3" w:rsidRDefault="00B265E3" w:rsidP="00E65016">
      <w:pPr>
        <w:spacing w:after="0" w:line="240" w:lineRule="auto"/>
        <w:jc w:val="both"/>
        <w:rPr>
          <w:rFonts w:ascii="Arial" w:hAnsi="Arial" w:cs="Arial"/>
        </w:rPr>
      </w:pPr>
    </w:p>
    <w:p w14:paraId="614A7C7B" w14:textId="77777777" w:rsidR="00B265E3" w:rsidRDefault="00B265E3" w:rsidP="00E65016">
      <w:pPr>
        <w:spacing w:after="0" w:line="240" w:lineRule="auto"/>
        <w:jc w:val="both"/>
        <w:rPr>
          <w:rFonts w:ascii="Arial" w:hAnsi="Arial" w:cs="Arial"/>
        </w:rPr>
      </w:pPr>
    </w:p>
    <w:p w14:paraId="00188024" w14:textId="77777777" w:rsidR="00B265E3" w:rsidRDefault="00B265E3" w:rsidP="00E65016">
      <w:pPr>
        <w:spacing w:after="0" w:line="240" w:lineRule="auto"/>
        <w:jc w:val="both"/>
        <w:rPr>
          <w:rFonts w:ascii="Arial" w:hAnsi="Arial" w:cs="Arial"/>
        </w:rPr>
      </w:pPr>
    </w:p>
    <w:p w14:paraId="1FE9A2C9" w14:textId="77777777" w:rsidR="003F6C1B" w:rsidRDefault="003F6C1B" w:rsidP="00E65016">
      <w:pPr>
        <w:spacing w:after="0" w:line="240" w:lineRule="auto"/>
        <w:jc w:val="both"/>
        <w:rPr>
          <w:rFonts w:ascii="Arial" w:hAnsi="Arial" w:cs="Arial"/>
        </w:rPr>
      </w:pPr>
    </w:p>
    <w:p w14:paraId="410C1178" w14:textId="77777777" w:rsidR="003F6C1B" w:rsidRDefault="003F6C1B" w:rsidP="00E65016">
      <w:pPr>
        <w:spacing w:after="0" w:line="240" w:lineRule="auto"/>
        <w:jc w:val="both"/>
        <w:rPr>
          <w:rFonts w:ascii="Arial" w:hAnsi="Arial" w:cs="Arial"/>
        </w:rPr>
      </w:pPr>
    </w:p>
    <w:p w14:paraId="31D2DB0F" w14:textId="77777777" w:rsidR="003F6C1B" w:rsidRDefault="003F6C1B" w:rsidP="00E65016">
      <w:pPr>
        <w:spacing w:after="0" w:line="240" w:lineRule="auto"/>
        <w:jc w:val="both"/>
        <w:rPr>
          <w:rFonts w:ascii="Arial" w:hAnsi="Arial" w:cs="Arial"/>
        </w:rPr>
      </w:pPr>
    </w:p>
    <w:p w14:paraId="5B985B4A" w14:textId="77777777" w:rsidR="003F6C1B" w:rsidRDefault="003F6C1B" w:rsidP="00E65016">
      <w:pPr>
        <w:spacing w:after="0" w:line="240" w:lineRule="auto"/>
        <w:jc w:val="both"/>
        <w:rPr>
          <w:rFonts w:ascii="Arial" w:hAnsi="Arial" w:cs="Arial"/>
        </w:rPr>
      </w:pPr>
    </w:p>
    <w:p w14:paraId="4ABC5FAE" w14:textId="77777777" w:rsidR="003F6C1B" w:rsidRPr="00001212" w:rsidRDefault="003F6C1B" w:rsidP="00E65016">
      <w:pPr>
        <w:spacing w:after="0" w:line="240" w:lineRule="auto"/>
        <w:jc w:val="both"/>
        <w:rPr>
          <w:rFonts w:ascii="Arial" w:hAnsi="Arial" w:cs="Arial"/>
        </w:rPr>
      </w:pPr>
    </w:p>
    <w:p w14:paraId="3C0EB161" w14:textId="5A18869C" w:rsidR="00B6235C" w:rsidRPr="00001212" w:rsidRDefault="00B6235C" w:rsidP="00E65016">
      <w:pPr>
        <w:spacing w:after="0" w:line="240" w:lineRule="auto"/>
        <w:ind w:left="1418" w:hanging="1418"/>
        <w:jc w:val="both"/>
        <w:rPr>
          <w:rFonts w:ascii="Arial" w:hAnsi="Arial" w:cs="Arial"/>
          <w:b/>
          <w:sz w:val="40"/>
          <w:szCs w:val="40"/>
        </w:rPr>
      </w:pPr>
      <w:r w:rsidRPr="00083F46">
        <w:rPr>
          <w:rFonts w:ascii="Arial" w:hAnsi="Arial" w:cs="Arial"/>
          <w:b/>
          <w:sz w:val="30"/>
          <w:szCs w:val="30"/>
        </w:rPr>
        <w:t>OBJET :</w:t>
      </w:r>
      <w:r w:rsidRPr="00001212">
        <w:rPr>
          <w:rFonts w:ascii="Arial" w:hAnsi="Arial" w:cs="Arial"/>
          <w:b/>
          <w:sz w:val="40"/>
          <w:szCs w:val="40"/>
        </w:rPr>
        <w:tab/>
      </w:r>
      <w:r w:rsidR="00083F46" w:rsidRPr="00001212">
        <w:rPr>
          <w:rFonts w:ascii="Arial" w:eastAsia="Times New Roman" w:hAnsi="Arial" w:cs="Arial"/>
          <w:kern w:val="0"/>
          <w:sz w:val="24"/>
          <w:szCs w:val="24"/>
          <w:lang w:eastAsia="fr-FR"/>
          <w14:ligatures w14:val="none"/>
        </w:rPr>
        <w:t>ÉVALUATION 360° À DESTINATION DES MANAGERS STRATÉGIQUES</w:t>
      </w:r>
    </w:p>
    <w:p w14:paraId="71CB0091" w14:textId="77777777" w:rsidR="00001212" w:rsidRPr="00001212" w:rsidRDefault="00001212" w:rsidP="00E65016">
      <w:pPr>
        <w:spacing w:after="0" w:line="240" w:lineRule="auto"/>
        <w:jc w:val="both"/>
        <w:rPr>
          <w:rFonts w:ascii="Arial" w:eastAsia="Times New Roman" w:hAnsi="Arial" w:cs="Arial"/>
          <w:b/>
          <w:bCs/>
          <w:kern w:val="0"/>
          <w:sz w:val="24"/>
          <w:szCs w:val="24"/>
          <w:lang w:eastAsia="fr-FR"/>
          <w14:ligatures w14:val="none"/>
        </w:rPr>
      </w:pPr>
    </w:p>
    <w:p w14:paraId="497D8862" w14:textId="77777777" w:rsidR="00D43EB4" w:rsidRPr="00001212" w:rsidRDefault="00D43EB4" w:rsidP="00E65016">
      <w:pPr>
        <w:spacing w:after="0" w:line="240" w:lineRule="auto"/>
        <w:jc w:val="both"/>
        <w:rPr>
          <w:rFonts w:ascii="Arial" w:eastAsia="Times New Roman" w:hAnsi="Arial" w:cs="Arial"/>
          <w:kern w:val="0"/>
          <w:sz w:val="24"/>
          <w:szCs w:val="24"/>
          <w:lang w:eastAsia="fr-FR"/>
          <w14:ligatures w14:val="none"/>
        </w:rPr>
      </w:pPr>
    </w:p>
    <w:p w14:paraId="31DC2DC1" w14:textId="7BFCCC76" w:rsidR="00C5717D" w:rsidRDefault="00EA47A6" w:rsidP="00E65016">
      <w:pPr>
        <w:spacing w:after="0" w:line="240" w:lineRule="auto"/>
        <w:jc w:val="both"/>
        <w:rPr>
          <w:rFonts w:ascii="Arial" w:hAnsi="Arial" w:cs="Arial"/>
          <w:b/>
          <w:sz w:val="18"/>
        </w:rPr>
      </w:pPr>
      <w:r>
        <w:rPr>
          <w:rFonts w:ascii="Arial" w:hAnsi="Arial" w:cs="Arial"/>
          <w:b/>
          <w:sz w:val="18"/>
        </w:rPr>
        <w:t>------------------------------------------------------------------------------------------</w:t>
      </w:r>
    </w:p>
    <w:p w14:paraId="7AE2B19A" w14:textId="77777777" w:rsidR="007B2E2D" w:rsidRDefault="007B2E2D" w:rsidP="00E65016">
      <w:pPr>
        <w:spacing w:after="0" w:line="240" w:lineRule="auto"/>
        <w:jc w:val="both"/>
        <w:rPr>
          <w:rFonts w:ascii="Arial" w:hAnsi="Arial" w:cs="Arial"/>
          <w:b/>
          <w:sz w:val="18"/>
        </w:rPr>
      </w:pPr>
    </w:p>
    <w:p w14:paraId="228AFED9" w14:textId="6612D0D7" w:rsidR="00B6235C" w:rsidRPr="00001212" w:rsidRDefault="00B6235C" w:rsidP="00E65016">
      <w:pPr>
        <w:spacing w:after="0" w:line="240" w:lineRule="auto"/>
        <w:jc w:val="both"/>
        <w:rPr>
          <w:rFonts w:ascii="Arial" w:eastAsia="Times New Roman" w:hAnsi="Arial" w:cs="Arial"/>
          <w:b/>
          <w:bCs/>
          <w:kern w:val="0"/>
          <w:sz w:val="24"/>
          <w:szCs w:val="24"/>
          <w:lang w:eastAsia="fr-FR"/>
          <w14:ligatures w14:val="none"/>
        </w:rPr>
      </w:pPr>
      <w:r w:rsidRPr="00001212">
        <w:rPr>
          <w:rFonts w:ascii="Arial" w:hAnsi="Arial" w:cs="Arial"/>
          <w:b/>
          <w:sz w:val="18"/>
        </w:rPr>
        <w:br w:type="page"/>
      </w:r>
    </w:p>
    <w:p w14:paraId="64D13F56" w14:textId="0EDDC1A7" w:rsidR="00446C84" w:rsidRPr="009F20A7" w:rsidRDefault="009F20A7" w:rsidP="00E65016">
      <w:pPr>
        <w:spacing w:after="0" w:line="240" w:lineRule="auto"/>
        <w:jc w:val="both"/>
        <w:outlineLvl w:val="1"/>
        <w:rPr>
          <w:rFonts w:ascii="Arial" w:eastAsia="Times New Roman" w:hAnsi="Arial" w:cs="Arial"/>
          <w:b/>
          <w:bCs/>
          <w:color w:val="0070C0"/>
          <w:kern w:val="0"/>
          <w:sz w:val="36"/>
          <w:szCs w:val="36"/>
          <w:lang w:eastAsia="fr-FR"/>
          <w14:ligatures w14:val="none"/>
        </w:rPr>
      </w:pPr>
      <w:r w:rsidRPr="009F20A7">
        <w:rPr>
          <w:rFonts w:ascii="Arial" w:eastAsia="Times New Roman" w:hAnsi="Arial" w:cs="Arial"/>
          <w:b/>
          <w:bCs/>
          <w:color w:val="0070C0"/>
          <w:kern w:val="0"/>
          <w:sz w:val="36"/>
          <w:szCs w:val="36"/>
          <w:lang w:eastAsia="fr-FR"/>
          <w14:ligatures w14:val="none"/>
        </w:rPr>
        <w:lastRenderedPageBreak/>
        <w:t>CONTEXTE</w:t>
      </w:r>
    </w:p>
    <w:p w14:paraId="3F7B5C1E" w14:textId="77777777" w:rsidR="0005691F" w:rsidRDefault="0005691F" w:rsidP="00E65016">
      <w:pPr>
        <w:tabs>
          <w:tab w:val="left" w:pos="7105"/>
        </w:tabs>
        <w:spacing w:after="0" w:line="240" w:lineRule="auto"/>
        <w:jc w:val="both"/>
        <w:rPr>
          <w:rFonts w:ascii="Arial" w:hAnsi="Arial" w:cs="Arial"/>
        </w:rPr>
      </w:pPr>
    </w:p>
    <w:p w14:paraId="6D0DF73A" w14:textId="77777777" w:rsidR="00446C84" w:rsidRPr="002E35B8" w:rsidRDefault="00446C84" w:rsidP="00E65016">
      <w:pPr>
        <w:tabs>
          <w:tab w:val="left" w:pos="7105"/>
        </w:tabs>
        <w:spacing w:after="0" w:line="240" w:lineRule="auto"/>
        <w:jc w:val="both"/>
        <w:rPr>
          <w:rFonts w:ascii="Arial" w:hAnsi="Arial" w:cs="Arial"/>
        </w:rPr>
      </w:pPr>
      <w:r w:rsidRPr="002E35B8">
        <w:rPr>
          <w:rFonts w:ascii="Arial" w:hAnsi="Arial" w:cs="Arial"/>
        </w:rPr>
        <w:t xml:space="preserve">L’URSSAF Ile-de-France (Union de Recouvrement des cotisations de Sécurité Sociale et d’Allocations Familiales) est un organisme privé délégataire d’une mission de service public, chargé de collecter les cotisations et contributions sociales permettant le financement du Régime Général de la Sécurité Sociale. </w:t>
      </w:r>
    </w:p>
    <w:p w14:paraId="4BD2533F" w14:textId="77777777" w:rsidR="00446C84" w:rsidRPr="002E35B8" w:rsidRDefault="00446C84" w:rsidP="00E65016">
      <w:pPr>
        <w:tabs>
          <w:tab w:val="left" w:pos="7105"/>
        </w:tabs>
        <w:spacing w:after="0" w:line="240" w:lineRule="auto"/>
        <w:jc w:val="both"/>
        <w:rPr>
          <w:rFonts w:ascii="Arial" w:hAnsi="Arial" w:cs="Arial"/>
        </w:rPr>
      </w:pPr>
    </w:p>
    <w:p w14:paraId="5ED0765F" w14:textId="77777777" w:rsidR="00446C84" w:rsidRPr="008875F2" w:rsidRDefault="00446C84" w:rsidP="00E65016">
      <w:pPr>
        <w:tabs>
          <w:tab w:val="left" w:pos="7105"/>
        </w:tabs>
        <w:spacing w:after="0" w:line="240" w:lineRule="auto"/>
        <w:jc w:val="both"/>
        <w:rPr>
          <w:rFonts w:ascii="Arial" w:hAnsi="Arial" w:cs="Arial"/>
        </w:rPr>
      </w:pPr>
      <w:r w:rsidRPr="002E35B8">
        <w:rPr>
          <w:rFonts w:ascii="Arial" w:hAnsi="Arial" w:cs="Arial"/>
        </w:rPr>
        <w:t xml:space="preserve">L’entreprise compte </w:t>
      </w:r>
      <w:r>
        <w:rPr>
          <w:rFonts w:ascii="Arial" w:hAnsi="Arial" w:cs="Arial"/>
        </w:rPr>
        <w:t xml:space="preserve">plus </w:t>
      </w:r>
      <w:r w:rsidRPr="00806BD7">
        <w:rPr>
          <w:rFonts w:ascii="Arial" w:hAnsi="Arial" w:cs="Arial"/>
        </w:rPr>
        <w:t>de 2700</w:t>
      </w:r>
      <w:r w:rsidRPr="002E35B8">
        <w:rPr>
          <w:rFonts w:ascii="Arial" w:hAnsi="Arial" w:cs="Arial"/>
        </w:rPr>
        <w:t xml:space="preserve"> salariés</w:t>
      </w:r>
      <w:r>
        <w:rPr>
          <w:rFonts w:ascii="Arial" w:hAnsi="Arial" w:cs="Arial"/>
        </w:rPr>
        <w:t xml:space="preserve"> dont plus de 330 managers</w:t>
      </w:r>
      <w:r w:rsidRPr="002E35B8">
        <w:rPr>
          <w:rFonts w:ascii="Arial" w:hAnsi="Arial" w:cs="Arial"/>
        </w:rPr>
        <w:t xml:space="preserve"> répartis sur l’Ile-de-</w:t>
      </w:r>
      <w:r>
        <w:rPr>
          <w:rFonts w:ascii="Arial" w:hAnsi="Arial" w:cs="Arial"/>
        </w:rPr>
        <w:t xml:space="preserve">France. </w:t>
      </w:r>
      <w:r w:rsidRPr="008875F2">
        <w:rPr>
          <w:rFonts w:ascii="Arial" w:hAnsi="Arial" w:cs="Arial"/>
        </w:rPr>
        <w:t>L’Urssaf Ile-de-France compte 11</w:t>
      </w:r>
      <w:r>
        <w:rPr>
          <w:rFonts w:ascii="Arial" w:hAnsi="Arial" w:cs="Arial"/>
        </w:rPr>
        <w:t xml:space="preserve"> </w:t>
      </w:r>
      <w:r w:rsidRPr="008875F2">
        <w:rPr>
          <w:rFonts w:ascii="Arial" w:hAnsi="Arial" w:cs="Arial"/>
        </w:rPr>
        <w:t>sites répartis dans toute la région :</w:t>
      </w:r>
      <w:r>
        <w:rPr>
          <w:rFonts w:ascii="Arial" w:hAnsi="Arial" w:cs="Arial"/>
        </w:rPr>
        <w:t xml:space="preserve"> </w:t>
      </w:r>
      <w:hyperlink r:id="rId11" w:history="1">
        <w:r w:rsidRPr="00D31C52">
          <w:rPr>
            <w:rStyle w:val="Lienhypertexte"/>
            <w:rFonts w:ascii="Arial" w:hAnsi="Arial" w:cs="Arial"/>
          </w:rPr>
          <w:t>https://www.urssaf.fr/accueil.html</w:t>
        </w:r>
      </w:hyperlink>
      <w:r>
        <w:rPr>
          <w:rFonts w:ascii="Arial" w:hAnsi="Arial" w:cs="Arial"/>
        </w:rPr>
        <w:t xml:space="preserve"> </w:t>
      </w:r>
    </w:p>
    <w:p w14:paraId="7E59F638" w14:textId="77777777" w:rsidR="00446C84" w:rsidRDefault="00446C84" w:rsidP="00E65016">
      <w:pPr>
        <w:tabs>
          <w:tab w:val="left" w:pos="7105"/>
        </w:tabs>
        <w:spacing w:after="0" w:line="240" w:lineRule="auto"/>
        <w:jc w:val="both"/>
        <w:rPr>
          <w:rFonts w:ascii="Arial" w:hAnsi="Arial" w:cs="Arial"/>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924"/>
      </w:tblGrid>
      <w:tr w:rsidR="00446C84" w14:paraId="3550744A" w14:textId="77777777">
        <w:trPr>
          <w:trHeight w:val="3687"/>
        </w:trPr>
        <w:tc>
          <w:tcPr>
            <w:tcW w:w="4928" w:type="dxa"/>
            <w:vAlign w:val="center"/>
          </w:tcPr>
          <w:p w14:paraId="20F34CCB" w14:textId="663247FB" w:rsidR="00E65016" w:rsidRDefault="00446C84" w:rsidP="00E65016">
            <w:pPr>
              <w:numPr>
                <w:ilvl w:val="0"/>
                <w:numId w:val="11"/>
              </w:numPr>
              <w:shd w:val="clear" w:color="auto" w:fill="FFFFFF"/>
              <w:tabs>
                <w:tab w:val="clear" w:pos="720"/>
                <w:tab w:val="num" w:pos="423"/>
              </w:tabs>
              <w:ind w:left="0"/>
              <w:jc w:val="both"/>
              <w:rPr>
                <w:rFonts w:ascii="Arial" w:hAnsi="Arial" w:cs="Arial"/>
                <w:sz w:val="22"/>
                <w:szCs w:val="22"/>
              </w:rPr>
            </w:pPr>
            <w:r w:rsidRPr="000A62A0">
              <w:rPr>
                <w:rFonts w:ascii="Arial" w:hAnsi="Arial" w:cs="Arial"/>
                <w:sz w:val="22"/>
                <w:szCs w:val="22"/>
              </w:rPr>
              <w:t>Le siège régional et les services mutualisés, situés à Montreuil (immeubles Lagny et Marceau), en charge des fonctions de pilotage stratégique, de gestion budgétaire, ou encore de la politique de ressources humaines et de communication de l’organisme.</w:t>
            </w:r>
          </w:p>
          <w:p w14:paraId="533EA052" w14:textId="77777777" w:rsidR="00E65016" w:rsidRPr="00E65016" w:rsidRDefault="00E65016" w:rsidP="00E65016">
            <w:pPr>
              <w:shd w:val="clear" w:color="auto" w:fill="FFFFFF"/>
              <w:tabs>
                <w:tab w:val="num" w:pos="423"/>
              </w:tabs>
              <w:jc w:val="both"/>
              <w:rPr>
                <w:rFonts w:ascii="Arial" w:hAnsi="Arial" w:cs="Arial"/>
                <w:sz w:val="22"/>
                <w:szCs w:val="22"/>
              </w:rPr>
            </w:pPr>
          </w:p>
          <w:p w14:paraId="49E230E1" w14:textId="77777777" w:rsidR="00446C84" w:rsidRPr="000A62A0" w:rsidRDefault="00446C84" w:rsidP="00E65016">
            <w:pPr>
              <w:numPr>
                <w:ilvl w:val="0"/>
                <w:numId w:val="11"/>
              </w:numPr>
              <w:shd w:val="clear" w:color="auto" w:fill="FFFFFF"/>
              <w:tabs>
                <w:tab w:val="clear" w:pos="720"/>
                <w:tab w:val="num" w:pos="423"/>
              </w:tabs>
              <w:ind w:left="0"/>
              <w:jc w:val="both"/>
              <w:rPr>
                <w:rFonts w:ascii="Arial" w:hAnsi="Arial" w:cs="Arial"/>
                <w:sz w:val="22"/>
                <w:szCs w:val="22"/>
              </w:rPr>
            </w:pPr>
            <w:r w:rsidRPr="000A62A0">
              <w:rPr>
                <w:rFonts w:ascii="Arial" w:hAnsi="Arial" w:cs="Arial"/>
                <w:sz w:val="22"/>
                <w:szCs w:val="22"/>
              </w:rPr>
              <w:t>Les directions du recouvrement, spécialisées sur le Régime général ou les Travailleurs indépendants, assurent notamment les missions de gestion du recouvrement pour les différentes catégories de cotisants qui lui sont rattachées mais aussi l'accueil physique au sein des centres d'accueil.</w:t>
            </w:r>
          </w:p>
        </w:tc>
        <w:tc>
          <w:tcPr>
            <w:tcW w:w="4924" w:type="dxa"/>
            <w:vAlign w:val="center"/>
          </w:tcPr>
          <w:p w14:paraId="057A064D" w14:textId="77777777" w:rsidR="00446C84" w:rsidRDefault="00446C84" w:rsidP="00E65016">
            <w:pPr>
              <w:tabs>
                <w:tab w:val="left" w:pos="7105"/>
              </w:tabs>
              <w:jc w:val="both"/>
              <w:rPr>
                <w:rFonts w:ascii="Arial" w:hAnsi="Arial" w:cs="Arial"/>
                <w:sz w:val="22"/>
                <w:szCs w:val="22"/>
              </w:rPr>
            </w:pPr>
            <w:r w:rsidRPr="008875F2">
              <w:rPr>
                <w:rFonts w:ascii="Arial" w:hAnsi="Arial" w:cs="Arial"/>
                <w:noProof/>
              </w:rPr>
              <w:drawing>
                <wp:inline distT="0" distB="0" distL="0" distR="0" wp14:anchorId="390D5E05" wp14:editId="50DCA821">
                  <wp:extent cx="3108072" cy="2700670"/>
                  <wp:effectExtent l="0" t="0" r="0" b="0"/>
                  <wp:docPr id="1061792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9281" name=""/>
                          <pic:cNvPicPr/>
                        </pic:nvPicPr>
                        <pic:blipFill>
                          <a:blip r:embed="rId12"/>
                          <a:stretch>
                            <a:fillRect/>
                          </a:stretch>
                        </pic:blipFill>
                        <pic:spPr>
                          <a:xfrm>
                            <a:off x="0" y="0"/>
                            <a:ext cx="3137213" cy="2725991"/>
                          </a:xfrm>
                          <a:prstGeom prst="rect">
                            <a:avLst/>
                          </a:prstGeom>
                        </pic:spPr>
                      </pic:pic>
                    </a:graphicData>
                  </a:graphic>
                </wp:inline>
              </w:drawing>
            </w:r>
          </w:p>
        </w:tc>
      </w:tr>
      <w:tr w:rsidR="00446C84" w14:paraId="61AE3EBA" w14:textId="77777777">
        <w:tc>
          <w:tcPr>
            <w:tcW w:w="4928" w:type="dxa"/>
          </w:tcPr>
          <w:p w14:paraId="6A8A1D30" w14:textId="77777777" w:rsidR="00446C84" w:rsidRDefault="00446C84" w:rsidP="00E65016">
            <w:pPr>
              <w:shd w:val="clear" w:color="auto" w:fill="FFFFFF"/>
              <w:jc w:val="both"/>
              <w:rPr>
                <w:rFonts w:ascii="Arial" w:hAnsi="Arial" w:cs="Arial"/>
                <w:color w:val="323130"/>
                <w:sz w:val="22"/>
                <w:szCs w:val="22"/>
                <w:shd w:val="clear" w:color="auto" w:fill="FFFFFF"/>
              </w:rPr>
            </w:pPr>
          </w:p>
          <w:p w14:paraId="4F8EA044" w14:textId="77777777" w:rsidR="00446C84" w:rsidRDefault="00446C84" w:rsidP="00E65016">
            <w:pPr>
              <w:shd w:val="clear" w:color="auto" w:fill="FFFFFF"/>
              <w:jc w:val="both"/>
              <w:rPr>
                <w:rFonts w:ascii="Arial" w:hAnsi="Arial" w:cs="Arial"/>
                <w:color w:val="323130"/>
                <w:sz w:val="22"/>
                <w:szCs w:val="22"/>
                <w:shd w:val="clear" w:color="auto" w:fill="FFFFFF"/>
              </w:rPr>
            </w:pPr>
            <w:r>
              <w:rPr>
                <w:rFonts w:ascii="Arial" w:hAnsi="Arial" w:cs="Arial"/>
                <w:color w:val="323130"/>
                <w:sz w:val="22"/>
                <w:szCs w:val="22"/>
                <w:shd w:val="clear" w:color="auto" w:fill="FFFFFF"/>
              </w:rPr>
              <w:t>Site Lagny</w:t>
            </w:r>
          </w:p>
          <w:p w14:paraId="2DA724C6" w14:textId="77777777" w:rsidR="00446C84" w:rsidRDefault="00446C84" w:rsidP="00E65016">
            <w:pPr>
              <w:shd w:val="clear" w:color="auto" w:fill="FFFFFF"/>
              <w:jc w:val="both"/>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22-24 rue de Lagny</w:t>
            </w:r>
          </w:p>
          <w:p w14:paraId="003A9221" w14:textId="77777777" w:rsidR="00446C84" w:rsidRPr="001B137D" w:rsidRDefault="00446C84" w:rsidP="00E65016">
            <w:pPr>
              <w:shd w:val="clear" w:color="auto" w:fill="FFFFFF"/>
              <w:jc w:val="both"/>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 xml:space="preserve">93100 </w:t>
            </w:r>
            <w:r w:rsidRPr="008E2811">
              <w:rPr>
                <w:rFonts w:ascii="Arial" w:hAnsi="Arial" w:cs="Arial"/>
                <w:b/>
                <w:bCs/>
                <w:color w:val="323130"/>
                <w:sz w:val="22"/>
                <w:szCs w:val="22"/>
                <w:shd w:val="clear" w:color="auto" w:fill="FFFFFF"/>
              </w:rPr>
              <w:t>Montreuil</w:t>
            </w:r>
          </w:p>
          <w:p w14:paraId="6204B96D" w14:textId="77777777" w:rsidR="00446C84" w:rsidRPr="001B137D" w:rsidRDefault="00446C84" w:rsidP="00E65016">
            <w:pPr>
              <w:shd w:val="clear" w:color="auto" w:fill="FFFFFF"/>
              <w:jc w:val="both"/>
              <w:rPr>
                <w:rFonts w:ascii="Arial" w:hAnsi="Arial" w:cs="Arial"/>
                <w:color w:val="323130"/>
                <w:sz w:val="22"/>
                <w:szCs w:val="22"/>
                <w:shd w:val="clear" w:color="auto" w:fill="FFFFFF"/>
              </w:rPr>
            </w:pPr>
          </w:p>
          <w:p w14:paraId="6A4A88B4" w14:textId="77777777" w:rsidR="00446C84" w:rsidRDefault="00446C84" w:rsidP="00E65016">
            <w:pPr>
              <w:shd w:val="clear" w:color="auto" w:fill="FFFFFF"/>
              <w:jc w:val="both"/>
              <w:rPr>
                <w:rFonts w:ascii="Arial" w:hAnsi="Arial" w:cs="Arial"/>
                <w:color w:val="323130"/>
                <w:sz w:val="22"/>
                <w:szCs w:val="22"/>
                <w:shd w:val="clear" w:color="auto" w:fill="FFFFFF"/>
              </w:rPr>
            </w:pPr>
            <w:r>
              <w:rPr>
                <w:rFonts w:ascii="Arial" w:hAnsi="Arial" w:cs="Arial"/>
                <w:color w:val="323130"/>
                <w:sz w:val="22"/>
                <w:szCs w:val="22"/>
                <w:shd w:val="clear" w:color="auto" w:fill="FFFFFF"/>
              </w:rPr>
              <w:t>Site Marceau</w:t>
            </w:r>
          </w:p>
          <w:p w14:paraId="486B3E27" w14:textId="77777777" w:rsidR="00446C84" w:rsidRDefault="00446C84" w:rsidP="00E65016">
            <w:pPr>
              <w:shd w:val="clear" w:color="auto" w:fill="FFFFFF"/>
              <w:jc w:val="both"/>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Rue Simone de Beauvoir</w:t>
            </w:r>
          </w:p>
          <w:p w14:paraId="553C3310" w14:textId="77777777" w:rsidR="00446C84" w:rsidRPr="008E2811" w:rsidRDefault="00446C84" w:rsidP="00E65016">
            <w:pPr>
              <w:shd w:val="clear" w:color="auto" w:fill="FFFFFF"/>
              <w:jc w:val="both"/>
              <w:rPr>
                <w:rFonts w:ascii="Arial" w:hAnsi="Arial" w:cs="Arial"/>
                <w:b/>
                <w:bCs/>
                <w:color w:val="323130"/>
                <w:sz w:val="22"/>
                <w:szCs w:val="22"/>
                <w:shd w:val="clear" w:color="auto" w:fill="FFFFFF"/>
              </w:rPr>
            </w:pPr>
            <w:r w:rsidRPr="000A62A0">
              <w:rPr>
                <w:rFonts w:ascii="Arial" w:hAnsi="Arial" w:cs="Arial"/>
                <w:color w:val="323130"/>
                <w:sz w:val="22"/>
                <w:szCs w:val="22"/>
                <w:shd w:val="clear" w:color="auto" w:fill="FFFFFF"/>
              </w:rPr>
              <w:t xml:space="preserve">93100 </w:t>
            </w:r>
            <w:r w:rsidRPr="008E2811">
              <w:rPr>
                <w:rFonts w:ascii="Arial" w:hAnsi="Arial" w:cs="Arial"/>
                <w:b/>
                <w:bCs/>
                <w:color w:val="323130"/>
                <w:sz w:val="22"/>
                <w:szCs w:val="22"/>
                <w:shd w:val="clear" w:color="auto" w:fill="FFFFFF"/>
              </w:rPr>
              <w:t>Montreuil</w:t>
            </w:r>
          </w:p>
          <w:p w14:paraId="017FBEF0" w14:textId="77777777" w:rsidR="00446C84" w:rsidRPr="000A62A0" w:rsidRDefault="00446C84" w:rsidP="00E65016">
            <w:pPr>
              <w:shd w:val="clear" w:color="auto" w:fill="FFFFFF"/>
              <w:jc w:val="both"/>
              <w:rPr>
                <w:rFonts w:ascii="Arial" w:hAnsi="Arial" w:cs="Arial"/>
                <w:color w:val="323130"/>
                <w:sz w:val="22"/>
                <w:szCs w:val="22"/>
                <w:shd w:val="clear" w:color="auto" w:fill="FFFFFF"/>
              </w:rPr>
            </w:pPr>
          </w:p>
          <w:p w14:paraId="1CCCB3AA" w14:textId="77777777" w:rsidR="00446C84" w:rsidRDefault="00446C84" w:rsidP="00E65016">
            <w:pPr>
              <w:shd w:val="clear" w:color="auto" w:fill="FFFFFF"/>
              <w:jc w:val="both"/>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Parc du pont de Flandre</w:t>
            </w:r>
          </w:p>
          <w:p w14:paraId="74153641" w14:textId="77777777" w:rsidR="00446C84" w:rsidRPr="000A62A0" w:rsidRDefault="00446C84" w:rsidP="00E65016">
            <w:pPr>
              <w:shd w:val="clear" w:color="auto" w:fill="FFFFFF"/>
              <w:jc w:val="both"/>
              <w:outlineLvl w:val="1"/>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Immeuble 007</w:t>
            </w:r>
          </w:p>
          <w:p w14:paraId="6CCF5B7A" w14:textId="77777777" w:rsidR="00446C84" w:rsidRDefault="00446C84" w:rsidP="00E65016">
            <w:pPr>
              <w:shd w:val="clear" w:color="auto" w:fill="FFFFFF"/>
              <w:jc w:val="both"/>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11 rue de Cambrai</w:t>
            </w:r>
          </w:p>
          <w:p w14:paraId="69F5434A" w14:textId="77777777" w:rsidR="00446C84" w:rsidRPr="000A62A0" w:rsidRDefault="00446C84" w:rsidP="00E65016">
            <w:pPr>
              <w:shd w:val="clear" w:color="auto" w:fill="FFFFFF"/>
              <w:jc w:val="both"/>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 xml:space="preserve">75019 </w:t>
            </w:r>
            <w:r w:rsidRPr="008E2811">
              <w:rPr>
                <w:rFonts w:ascii="Arial" w:hAnsi="Arial" w:cs="Arial"/>
                <w:b/>
                <w:bCs/>
                <w:color w:val="323130"/>
                <w:sz w:val="22"/>
                <w:szCs w:val="22"/>
                <w:shd w:val="clear" w:color="auto" w:fill="FFFFFF"/>
              </w:rPr>
              <w:t>Paris </w:t>
            </w:r>
          </w:p>
          <w:p w14:paraId="01236459" w14:textId="77777777" w:rsidR="00446C84" w:rsidRPr="000A62A0" w:rsidRDefault="00446C84" w:rsidP="00E65016">
            <w:pPr>
              <w:shd w:val="clear" w:color="auto" w:fill="FFFFFF"/>
              <w:jc w:val="both"/>
              <w:rPr>
                <w:rFonts w:ascii="Arial" w:hAnsi="Arial" w:cs="Arial"/>
                <w:color w:val="323130"/>
                <w:sz w:val="22"/>
                <w:szCs w:val="22"/>
                <w:shd w:val="clear" w:color="auto" w:fill="FFFFFF"/>
              </w:rPr>
            </w:pPr>
          </w:p>
          <w:p w14:paraId="45CD647A" w14:textId="77777777" w:rsidR="00446C84" w:rsidRDefault="00446C84" w:rsidP="00E65016">
            <w:pPr>
              <w:shd w:val="clear" w:color="auto" w:fill="FFFFFF"/>
              <w:jc w:val="both"/>
              <w:rPr>
                <w:rFonts w:ascii="Arial" w:hAnsi="Arial" w:cs="Arial"/>
                <w:color w:val="323130"/>
                <w:sz w:val="22"/>
                <w:szCs w:val="22"/>
                <w:shd w:val="clear" w:color="auto" w:fill="FFFFFF"/>
              </w:rPr>
            </w:pPr>
            <w:r>
              <w:rPr>
                <w:rFonts w:ascii="Arial" w:hAnsi="Arial" w:cs="Arial"/>
                <w:color w:val="323130"/>
                <w:sz w:val="22"/>
                <w:szCs w:val="22"/>
                <w:shd w:val="clear" w:color="auto" w:fill="FFFFFF"/>
              </w:rPr>
              <w:t>5</w:t>
            </w:r>
            <w:r w:rsidRPr="001B137D">
              <w:rPr>
                <w:rFonts w:ascii="Arial" w:hAnsi="Arial" w:cs="Arial"/>
                <w:color w:val="323130"/>
                <w:sz w:val="22"/>
                <w:szCs w:val="22"/>
                <w:shd w:val="clear" w:color="auto" w:fill="FFFFFF"/>
              </w:rPr>
              <w:t xml:space="preserve"> bis rue Nelson Mandela</w:t>
            </w:r>
          </w:p>
          <w:p w14:paraId="7394745C" w14:textId="77777777" w:rsidR="00446C84" w:rsidRPr="000A62A0" w:rsidRDefault="00446C84" w:rsidP="00E65016">
            <w:pPr>
              <w:shd w:val="clear" w:color="auto" w:fill="FFFFFF"/>
              <w:jc w:val="both"/>
              <w:rPr>
                <w:rFonts w:ascii="Arial" w:hAnsi="Arial" w:cs="Arial"/>
                <w:color w:val="323130"/>
                <w:sz w:val="22"/>
                <w:szCs w:val="22"/>
                <w:shd w:val="clear" w:color="auto" w:fill="FFFFFF"/>
              </w:rPr>
            </w:pPr>
            <w:r w:rsidRPr="001B137D">
              <w:rPr>
                <w:rFonts w:ascii="Arial" w:hAnsi="Arial" w:cs="Arial"/>
                <w:color w:val="323130"/>
                <w:sz w:val="22"/>
                <w:szCs w:val="22"/>
                <w:shd w:val="clear" w:color="auto" w:fill="FFFFFF"/>
              </w:rPr>
              <w:t xml:space="preserve">77420 </w:t>
            </w:r>
            <w:r w:rsidRPr="008E2811">
              <w:rPr>
                <w:rFonts w:ascii="Arial" w:hAnsi="Arial" w:cs="Arial"/>
                <w:b/>
                <w:bCs/>
                <w:color w:val="323130"/>
                <w:sz w:val="22"/>
                <w:szCs w:val="22"/>
                <w:shd w:val="clear" w:color="auto" w:fill="FFFFFF"/>
              </w:rPr>
              <w:t>Champs-sur-Marne</w:t>
            </w:r>
          </w:p>
          <w:p w14:paraId="2140E323" w14:textId="77777777" w:rsidR="00446C84" w:rsidRPr="000A62A0" w:rsidRDefault="00446C84" w:rsidP="00E65016">
            <w:pPr>
              <w:shd w:val="clear" w:color="auto" w:fill="FFFFFF"/>
              <w:jc w:val="both"/>
              <w:rPr>
                <w:rFonts w:ascii="Arial" w:hAnsi="Arial" w:cs="Arial"/>
                <w:color w:val="323130"/>
                <w:sz w:val="22"/>
                <w:szCs w:val="22"/>
                <w:shd w:val="clear" w:color="auto" w:fill="FFFFFF"/>
              </w:rPr>
            </w:pPr>
          </w:p>
          <w:p w14:paraId="515676FA" w14:textId="77777777" w:rsidR="00446C84" w:rsidRPr="001B137D" w:rsidRDefault="00446C84" w:rsidP="00E65016">
            <w:pPr>
              <w:pStyle w:val="Titre3"/>
              <w:keepLines w:val="0"/>
              <w:numPr>
                <w:ilvl w:val="2"/>
                <w:numId w:val="0"/>
              </w:numPr>
              <w:shd w:val="clear" w:color="auto" w:fill="FFFFFF"/>
              <w:tabs>
                <w:tab w:val="num" w:pos="0"/>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58 rue de la Fosse aux Anglais</w:t>
            </w:r>
          </w:p>
          <w:p w14:paraId="7D1F36AC" w14:textId="77777777" w:rsidR="00446C84" w:rsidRPr="000D73C9" w:rsidRDefault="00446C84" w:rsidP="00E65016">
            <w:pPr>
              <w:pStyle w:val="Titre3"/>
              <w:keepLines w:val="0"/>
              <w:numPr>
                <w:ilvl w:val="2"/>
                <w:numId w:val="0"/>
              </w:numPr>
              <w:shd w:val="clear" w:color="auto" w:fill="FFFFFF"/>
              <w:tabs>
                <w:tab w:val="num" w:pos="0"/>
              </w:tabs>
              <w:suppressAutoHyphens/>
              <w:spacing w:before="0"/>
              <w:jc w:val="both"/>
              <w:rPr>
                <w:rFonts w:ascii="Arial" w:hAnsi="Arial" w:cs="Arial"/>
                <w:bCs/>
                <w:color w:val="323130"/>
                <w:sz w:val="22"/>
                <w:szCs w:val="22"/>
                <w:shd w:val="clear" w:color="auto" w:fill="FFFFFF"/>
              </w:rPr>
            </w:pPr>
            <w:r w:rsidRPr="001B137D">
              <w:rPr>
                <w:rFonts w:ascii="Arial" w:hAnsi="Arial" w:cs="Arial"/>
                <w:color w:val="323130"/>
                <w:sz w:val="22"/>
                <w:szCs w:val="22"/>
                <w:shd w:val="clear" w:color="auto" w:fill="FFFFFF"/>
              </w:rPr>
              <w:t xml:space="preserve">77190 </w:t>
            </w:r>
            <w:r w:rsidRPr="00265976">
              <w:rPr>
                <w:rFonts w:ascii="Arial" w:hAnsi="Arial" w:cs="Arial"/>
                <w:b/>
                <w:color w:val="323130"/>
                <w:sz w:val="22"/>
                <w:szCs w:val="22"/>
                <w:shd w:val="clear" w:color="auto" w:fill="FFFFFF"/>
              </w:rPr>
              <w:t>Dammarie-Les-Lys</w:t>
            </w:r>
          </w:p>
        </w:tc>
        <w:tc>
          <w:tcPr>
            <w:tcW w:w="4924" w:type="dxa"/>
          </w:tcPr>
          <w:p w14:paraId="31816D3B" w14:textId="77777777" w:rsidR="00446C84"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p>
          <w:p w14:paraId="4D4836F1" w14:textId="77777777" w:rsidR="00446C84" w:rsidRPr="001B137D"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1</w:t>
            </w:r>
            <w:r>
              <w:rPr>
                <w:rFonts w:ascii="Arial" w:hAnsi="Arial" w:cs="Arial"/>
                <w:color w:val="323130"/>
                <w:sz w:val="22"/>
                <w:szCs w:val="22"/>
                <w:shd w:val="clear" w:color="auto" w:fill="FFFFFF"/>
              </w:rPr>
              <w:t xml:space="preserve"> </w:t>
            </w:r>
            <w:r w:rsidRPr="001B137D">
              <w:rPr>
                <w:rFonts w:ascii="Arial" w:hAnsi="Arial" w:cs="Arial"/>
                <w:color w:val="323130"/>
                <w:sz w:val="22"/>
                <w:szCs w:val="22"/>
                <w:shd w:val="clear" w:color="auto" w:fill="FFFFFF"/>
              </w:rPr>
              <w:t>Le Clos de la Cathédrale</w:t>
            </w:r>
          </w:p>
          <w:p w14:paraId="66709277" w14:textId="77777777" w:rsidR="00446C84" w:rsidRPr="00265976"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 xml:space="preserve">91000 </w:t>
            </w:r>
            <w:r w:rsidRPr="00265976">
              <w:rPr>
                <w:rFonts w:ascii="Arial" w:hAnsi="Arial" w:cs="Arial"/>
                <w:b/>
                <w:color w:val="323130"/>
                <w:sz w:val="22"/>
                <w:szCs w:val="22"/>
                <w:shd w:val="clear" w:color="auto" w:fill="FFFFFF"/>
              </w:rPr>
              <w:t>Evry</w:t>
            </w:r>
          </w:p>
          <w:p w14:paraId="07AFD40C" w14:textId="77777777" w:rsidR="00446C84"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p>
          <w:p w14:paraId="7F668AA6" w14:textId="77777777" w:rsidR="00446C84"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r w:rsidRPr="008E2811">
              <w:rPr>
                <w:rFonts w:ascii="Arial" w:hAnsi="Arial" w:cs="Arial"/>
                <w:color w:val="323130"/>
                <w:sz w:val="22"/>
                <w:szCs w:val="22"/>
                <w:shd w:val="clear" w:color="auto" w:fill="FFFFFF"/>
              </w:rPr>
              <w:t>Immeuble "Rousseau"</w:t>
            </w:r>
            <w:r w:rsidRPr="001B137D">
              <w:rPr>
                <w:rFonts w:ascii="Arial" w:hAnsi="Arial" w:cs="Arial"/>
                <w:color w:val="323130"/>
                <w:sz w:val="22"/>
                <w:szCs w:val="22"/>
                <w:shd w:val="clear" w:color="auto" w:fill="FFFFFF"/>
              </w:rPr>
              <w:t xml:space="preserve"> </w:t>
            </w:r>
          </w:p>
          <w:p w14:paraId="1BE20EA6" w14:textId="77777777" w:rsidR="00446C84" w:rsidRPr="001B137D"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21-29 Rue Jean-Jacques Rousseau</w:t>
            </w:r>
          </w:p>
          <w:p w14:paraId="4A58B206" w14:textId="77777777" w:rsidR="00446C84" w:rsidRPr="00265976"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 xml:space="preserve">93100 </w:t>
            </w:r>
            <w:r w:rsidRPr="00265976">
              <w:rPr>
                <w:rFonts w:ascii="Arial" w:hAnsi="Arial" w:cs="Arial"/>
                <w:b/>
                <w:color w:val="323130"/>
                <w:sz w:val="22"/>
                <w:szCs w:val="22"/>
                <w:shd w:val="clear" w:color="auto" w:fill="FFFFFF"/>
              </w:rPr>
              <w:t>Montreuil</w:t>
            </w:r>
          </w:p>
          <w:p w14:paraId="47B2611A" w14:textId="77777777" w:rsidR="00446C84" w:rsidRPr="008E2811"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p>
          <w:p w14:paraId="214402E1" w14:textId="77777777" w:rsidR="00446C84" w:rsidRPr="008E2811"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
                <w:color w:val="323130"/>
                <w:sz w:val="22"/>
                <w:szCs w:val="22"/>
                <w:shd w:val="clear" w:color="auto" w:fill="FFFFFF"/>
              </w:rPr>
            </w:pPr>
            <w:r w:rsidRPr="008E2811">
              <w:rPr>
                <w:rFonts w:ascii="Arial" w:hAnsi="Arial" w:cs="Arial"/>
                <w:color w:val="323130"/>
                <w:sz w:val="22"/>
                <w:szCs w:val="22"/>
                <w:shd w:val="clear" w:color="auto" w:fill="FFFFFF"/>
              </w:rPr>
              <w:t>1-3, rue Paulin Talabot</w:t>
            </w:r>
          </w:p>
          <w:p w14:paraId="492F42CF" w14:textId="77777777" w:rsidR="00446C84" w:rsidRPr="008E2811" w:rsidRDefault="00446C84" w:rsidP="00E65016">
            <w:pPr>
              <w:pStyle w:val="Titre3"/>
              <w:keepLines w:val="0"/>
              <w:numPr>
                <w:ilvl w:val="2"/>
                <w:numId w:val="0"/>
              </w:numPr>
              <w:shd w:val="clear" w:color="auto" w:fill="FFFFFF"/>
              <w:tabs>
                <w:tab w:val="num" w:pos="424"/>
              </w:tabs>
              <w:suppressAutoHyphens/>
              <w:spacing w:before="0"/>
              <w:jc w:val="both"/>
              <w:rPr>
                <w:rFonts w:ascii="Arial" w:hAnsi="Arial" w:cs="Arial"/>
                <w:bCs/>
                <w:color w:val="323130"/>
                <w:sz w:val="22"/>
                <w:szCs w:val="22"/>
                <w:shd w:val="clear" w:color="auto" w:fill="FFFFFF"/>
              </w:rPr>
            </w:pPr>
            <w:r w:rsidRPr="008E2811">
              <w:rPr>
                <w:rFonts w:ascii="Arial" w:hAnsi="Arial" w:cs="Arial"/>
                <w:color w:val="323130"/>
                <w:sz w:val="22"/>
                <w:szCs w:val="22"/>
                <w:shd w:val="clear" w:color="auto" w:fill="FFFFFF"/>
              </w:rPr>
              <w:t xml:space="preserve">93400 </w:t>
            </w:r>
            <w:r w:rsidRPr="00265976">
              <w:rPr>
                <w:rFonts w:ascii="Arial" w:hAnsi="Arial" w:cs="Arial"/>
                <w:b/>
                <w:color w:val="323130"/>
                <w:sz w:val="22"/>
                <w:szCs w:val="22"/>
                <w:shd w:val="clear" w:color="auto" w:fill="FFFFFF"/>
              </w:rPr>
              <w:t>Saint-Ouen</w:t>
            </w:r>
          </w:p>
          <w:p w14:paraId="3522ED92" w14:textId="77777777" w:rsidR="00446C84" w:rsidRDefault="00446C84" w:rsidP="00E65016">
            <w:pPr>
              <w:tabs>
                <w:tab w:val="left" w:pos="7105"/>
              </w:tabs>
              <w:jc w:val="both"/>
              <w:rPr>
                <w:rFonts w:ascii="Arial" w:hAnsi="Arial" w:cs="Arial"/>
                <w:noProof/>
                <w:sz w:val="22"/>
                <w:szCs w:val="22"/>
              </w:rPr>
            </w:pPr>
          </w:p>
          <w:p w14:paraId="1800C2DF" w14:textId="77777777" w:rsidR="00446C84" w:rsidRDefault="00446C84" w:rsidP="00E65016">
            <w:pPr>
              <w:tabs>
                <w:tab w:val="left" w:pos="7105"/>
              </w:tabs>
              <w:jc w:val="both"/>
              <w:rPr>
                <w:rFonts w:ascii="Arial" w:hAnsi="Arial" w:cs="Arial"/>
                <w:noProof/>
                <w:sz w:val="22"/>
                <w:szCs w:val="22"/>
              </w:rPr>
            </w:pPr>
            <w:r>
              <w:rPr>
                <w:rFonts w:ascii="Arial" w:hAnsi="Arial" w:cs="Arial"/>
                <w:noProof/>
                <w:sz w:val="22"/>
                <w:szCs w:val="22"/>
              </w:rPr>
              <w:t>Immeuble Ilot du Verger</w:t>
            </w:r>
          </w:p>
          <w:p w14:paraId="7040ADC4" w14:textId="77777777" w:rsidR="00446C84" w:rsidRDefault="00446C84" w:rsidP="00E65016">
            <w:pPr>
              <w:tabs>
                <w:tab w:val="left" w:pos="7105"/>
              </w:tabs>
              <w:jc w:val="both"/>
              <w:rPr>
                <w:rFonts w:ascii="Arial" w:hAnsi="Arial" w:cs="Arial"/>
                <w:noProof/>
                <w:sz w:val="22"/>
                <w:szCs w:val="22"/>
              </w:rPr>
            </w:pPr>
            <w:r>
              <w:rPr>
                <w:rFonts w:ascii="Arial" w:hAnsi="Arial" w:cs="Arial"/>
                <w:noProof/>
                <w:sz w:val="22"/>
                <w:szCs w:val="22"/>
              </w:rPr>
              <w:t>3 Rue de la Gare</w:t>
            </w:r>
          </w:p>
          <w:p w14:paraId="7C57205A" w14:textId="77777777" w:rsidR="00446C84" w:rsidRDefault="00446C84" w:rsidP="00E65016">
            <w:pPr>
              <w:tabs>
                <w:tab w:val="left" w:pos="7105"/>
              </w:tabs>
              <w:jc w:val="both"/>
              <w:rPr>
                <w:rFonts w:ascii="Arial" w:hAnsi="Arial" w:cs="Arial"/>
                <w:noProof/>
                <w:sz w:val="22"/>
                <w:szCs w:val="22"/>
              </w:rPr>
            </w:pPr>
            <w:r>
              <w:rPr>
                <w:rFonts w:ascii="Arial" w:hAnsi="Arial" w:cs="Arial"/>
                <w:noProof/>
                <w:sz w:val="22"/>
                <w:szCs w:val="22"/>
              </w:rPr>
              <w:t xml:space="preserve">95000 </w:t>
            </w:r>
            <w:r w:rsidRPr="008E2811">
              <w:rPr>
                <w:rFonts w:ascii="Arial" w:hAnsi="Arial" w:cs="Arial"/>
                <w:b/>
                <w:bCs/>
                <w:noProof/>
                <w:sz w:val="22"/>
                <w:szCs w:val="22"/>
              </w:rPr>
              <w:t>Cergy Pontoise</w:t>
            </w:r>
          </w:p>
          <w:p w14:paraId="3581091E" w14:textId="77777777" w:rsidR="00446C84" w:rsidRDefault="00446C84" w:rsidP="00E65016">
            <w:pPr>
              <w:tabs>
                <w:tab w:val="left" w:pos="7105"/>
              </w:tabs>
              <w:jc w:val="both"/>
              <w:rPr>
                <w:rFonts w:ascii="Arial" w:hAnsi="Arial" w:cs="Arial"/>
                <w:noProof/>
                <w:sz w:val="22"/>
                <w:szCs w:val="22"/>
              </w:rPr>
            </w:pPr>
          </w:p>
          <w:p w14:paraId="32479772" w14:textId="77777777" w:rsidR="00446C84" w:rsidRPr="001B137D" w:rsidRDefault="00446C84" w:rsidP="00E65016">
            <w:pPr>
              <w:pStyle w:val="Titre3"/>
              <w:keepLines w:val="0"/>
              <w:numPr>
                <w:ilvl w:val="2"/>
                <w:numId w:val="0"/>
              </w:numPr>
              <w:shd w:val="clear" w:color="auto" w:fill="FFFFFF"/>
              <w:tabs>
                <w:tab w:val="num" w:pos="0"/>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19 rue George Stephenson</w:t>
            </w:r>
          </w:p>
          <w:p w14:paraId="7F89B831" w14:textId="77777777" w:rsidR="00446C84" w:rsidRPr="001B137D" w:rsidRDefault="00446C84" w:rsidP="00E65016">
            <w:pPr>
              <w:pStyle w:val="Titre3"/>
              <w:keepLines w:val="0"/>
              <w:numPr>
                <w:ilvl w:val="2"/>
                <w:numId w:val="0"/>
              </w:numPr>
              <w:shd w:val="clear" w:color="auto" w:fill="FFFFFF"/>
              <w:tabs>
                <w:tab w:val="num" w:pos="0"/>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 xml:space="preserve">78180 </w:t>
            </w:r>
            <w:r w:rsidRPr="00265976">
              <w:rPr>
                <w:rFonts w:ascii="Arial" w:hAnsi="Arial" w:cs="Arial"/>
                <w:b/>
                <w:color w:val="323130"/>
                <w:sz w:val="22"/>
                <w:szCs w:val="22"/>
                <w:shd w:val="clear" w:color="auto" w:fill="FFFFFF"/>
              </w:rPr>
              <w:t>Montigny-Le-Bretonneux</w:t>
            </w:r>
          </w:p>
          <w:p w14:paraId="616C3073" w14:textId="77777777" w:rsidR="00446C84" w:rsidRPr="000A62A0" w:rsidRDefault="00446C84" w:rsidP="00E65016">
            <w:pPr>
              <w:shd w:val="clear" w:color="auto" w:fill="FFFFFF"/>
              <w:jc w:val="both"/>
              <w:rPr>
                <w:rFonts w:ascii="Arial" w:hAnsi="Arial" w:cs="Arial"/>
                <w:color w:val="323130"/>
                <w:sz w:val="22"/>
                <w:szCs w:val="22"/>
                <w:shd w:val="clear" w:color="auto" w:fill="FFFFFF"/>
              </w:rPr>
            </w:pPr>
          </w:p>
          <w:p w14:paraId="0E8BA756" w14:textId="77777777" w:rsidR="00446C84" w:rsidRPr="001B137D" w:rsidRDefault="00446C84" w:rsidP="00E65016">
            <w:pPr>
              <w:pStyle w:val="Titre3"/>
              <w:keepLines w:val="0"/>
              <w:numPr>
                <w:ilvl w:val="2"/>
                <w:numId w:val="0"/>
              </w:numPr>
              <w:shd w:val="clear" w:color="auto" w:fill="FFFFFF"/>
              <w:tabs>
                <w:tab w:val="num" w:pos="0"/>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30 Points de vue</w:t>
            </w:r>
          </w:p>
          <w:p w14:paraId="1E9F55E0" w14:textId="77777777" w:rsidR="00446C84" w:rsidRPr="000D73C9" w:rsidRDefault="00446C84" w:rsidP="00E65016">
            <w:pPr>
              <w:pStyle w:val="Titre3"/>
              <w:keepLines w:val="0"/>
              <w:numPr>
                <w:ilvl w:val="2"/>
                <w:numId w:val="0"/>
              </w:numPr>
              <w:shd w:val="clear" w:color="auto" w:fill="FFFFFF"/>
              <w:tabs>
                <w:tab w:val="num" w:pos="0"/>
              </w:tabs>
              <w:suppressAutoHyphens/>
              <w:spacing w:before="0"/>
              <w:jc w:val="both"/>
              <w:rPr>
                <w:rFonts w:ascii="Arial" w:hAnsi="Arial" w:cs="Arial"/>
                <w:b/>
                <w:color w:val="323130"/>
                <w:sz w:val="22"/>
                <w:szCs w:val="22"/>
                <w:shd w:val="clear" w:color="auto" w:fill="FFFFFF"/>
              </w:rPr>
            </w:pPr>
            <w:r w:rsidRPr="001B137D">
              <w:rPr>
                <w:rFonts w:ascii="Arial" w:hAnsi="Arial" w:cs="Arial"/>
                <w:color w:val="323130"/>
                <w:sz w:val="22"/>
                <w:szCs w:val="22"/>
                <w:shd w:val="clear" w:color="auto" w:fill="FFFFFF"/>
              </w:rPr>
              <w:t xml:space="preserve">77127 </w:t>
            </w:r>
            <w:r w:rsidRPr="00265976">
              <w:rPr>
                <w:rFonts w:ascii="Arial" w:hAnsi="Arial" w:cs="Arial"/>
                <w:b/>
                <w:color w:val="323130"/>
                <w:sz w:val="22"/>
                <w:szCs w:val="22"/>
                <w:shd w:val="clear" w:color="auto" w:fill="FFFFFF"/>
              </w:rPr>
              <w:t>Lieusaint</w:t>
            </w:r>
          </w:p>
        </w:tc>
      </w:tr>
    </w:tbl>
    <w:p w14:paraId="4CCE03A0" w14:textId="5472866A" w:rsidR="00D43E2F" w:rsidRDefault="00D43E2F" w:rsidP="00E65016">
      <w:pPr>
        <w:spacing w:after="0" w:line="240" w:lineRule="auto"/>
        <w:jc w:val="both"/>
        <w:rPr>
          <w:rFonts w:ascii="Arial" w:eastAsia="Times New Roman" w:hAnsi="Arial" w:cs="Arial"/>
          <w:b/>
          <w:bCs/>
          <w:kern w:val="0"/>
          <w:sz w:val="24"/>
          <w:szCs w:val="24"/>
          <w:lang w:eastAsia="fr-FR"/>
          <w14:ligatures w14:val="none"/>
        </w:rPr>
      </w:pPr>
      <w:r>
        <w:rPr>
          <w:rFonts w:ascii="Arial" w:eastAsia="Times New Roman" w:hAnsi="Arial" w:cs="Arial"/>
          <w:b/>
          <w:bCs/>
          <w:kern w:val="0"/>
          <w:sz w:val="24"/>
          <w:szCs w:val="24"/>
          <w:lang w:eastAsia="fr-FR"/>
          <w14:ligatures w14:val="none"/>
        </w:rPr>
        <w:br w:type="page"/>
      </w:r>
    </w:p>
    <w:p w14:paraId="7822EB02" w14:textId="77777777" w:rsidR="0015397B" w:rsidRPr="0015397B" w:rsidRDefault="0015397B" w:rsidP="0015397B">
      <w:pPr>
        <w:spacing w:after="0" w:line="240" w:lineRule="auto"/>
        <w:jc w:val="both"/>
        <w:rPr>
          <w:rFonts w:ascii="Arial" w:eastAsia="Times New Roman" w:hAnsi="Arial" w:cs="Arial"/>
          <w:kern w:val="0"/>
          <w:sz w:val="24"/>
          <w:szCs w:val="24"/>
          <w:lang w:eastAsia="fr-FR"/>
          <w14:ligatures w14:val="none"/>
        </w:rPr>
      </w:pPr>
    </w:p>
    <w:p w14:paraId="6A7B15B8" w14:textId="6C16DDDB" w:rsidR="00C377DA" w:rsidRPr="00DB0AD3" w:rsidRDefault="00BC20B0" w:rsidP="00E65016">
      <w:pPr>
        <w:spacing w:after="0" w:line="240" w:lineRule="auto"/>
        <w:jc w:val="both"/>
        <w:outlineLvl w:val="1"/>
        <w:rPr>
          <w:rFonts w:ascii="Arial" w:eastAsia="Times New Roman" w:hAnsi="Arial" w:cs="Arial"/>
          <w:b/>
          <w:bCs/>
          <w:color w:val="0070C0"/>
          <w:kern w:val="0"/>
          <w:sz w:val="36"/>
          <w:szCs w:val="36"/>
          <w:lang w:eastAsia="fr-FR"/>
          <w14:ligatures w14:val="none"/>
        </w:rPr>
      </w:pPr>
      <w:r w:rsidRPr="00DB0AD3">
        <w:rPr>
          <w:rFonts w:ascii="Arial" w:eastAsia="Times New Roman" w:hAnsi="Arial" w:cs="Arial"/>
          <w:b/>
          <w:bCs/>
          <w:color w:val="0070C0"/>
          <w:kern w:val="0"/>
          <w:sz w:val="36"/>
          <w:szCs w:val="36"/>
          <w:lang w:eastAsia="fr-FR"/>
          <w14:ligatures w14:val="none"/>
        </w:rPr>
        <w:t>OBJET DU MARCHÉ</w:t>
      </w:r>
    </w:p>
    <w:p w14:paraId="0F3D1AF4" w14:textId="77777777" w:rsidR="00C377DA" w:rsidRDefault="00C377DA" w:rsidP="00E65016">
      <w:pPr>
        <w:spacing w:after="0" w:line="240" w:lineRule="auto"/>
        <w:jc w:val="both"/>
        <w:rPr>
          <w:rFonts w:ascii="Arial" w:eastAsia="Times New Roman" w:hAnsi="Arial" w:cs="Arial"/>
          <w:kern w:val="0"/>
          <w:sz w:val="24"/>
          <w:szCs w:val="24"/>
          <w:lang w:eastAsia="fr-FR"/>
          <w14:ligatures w14:val="none"/>
        </w:rPr>
      </w:pPr>
    </w:p>
    <w:p w14:paraId="224984FE" w14:textId="030A7885" w:rsidR="002E74F5" w:rsidRPr="009B0735" w:rsidRDefault="00BC20B0" w:rsidP="00E65016">
      <w:pPr>
        <w:spacing w:after="0" w:line="240" w:lineRule="auto"/>
        <w:jc w:val="both"/>
        <w:rPr>
          <w:rFonts w:ascii="Arial" w:eastAsia="Times New Roman" w:hAnsi="Arial" w:cs="Arial"/>
          <w:kern w:val="0"/>
          <w:sz w:val="24"/>
          <w:szCs w:val="24"/>
          <w:lang w:eastAsia="fr-FR"/>
          <w14:ligatures w14:val="none"/>
        </w:rPr>
      </w:pPr>
      <w:r w:rsidRPr="00001212">
        <w:rPr>
          <w:rFonts w:ascii="Arial" w:eastAsia="Times New Roman" w:hAnsi="Arial" w:cs="Arial"/>
          <w:kern w:val="0"/>
          <w:sz w:val="24"/>
          <w:szCs w:val="24"/>
          <w:lang w:eastAsia="fr-FR"/>
          <w14:ligatures w14:val="none"/>
        </w:rPr>
        <w:t xml:space="preserve">Le présent marché a pour objet la mise en place et le </w:t>
      </w:r>
      <w:r w:rsidRPr="009B0735">
        <w:rPr>
          <w:rFonts w:ascii="Arial" w:eastAsia="Times New Roman" w:hAnsi="Arial" w:cs="Arial"/>
          <w:kern w:val="0"/>
          <w:sz w:val="24"/>
          <w:szCs w:val="24"/>
          <w:lang w:eastAsia="fr-FR"/>
          <w14:ligatures w14:val="none"/>
        </w:rPr>
        <w:t xml:space="preserve">déploiement </w:t>
      </w:r>
      <w:r w:rsidR="002E74F5" w:rsidRPr="009B0735">
        <w:rPr>
          <w:rFonts w:ascii="Arial" w:eastAsia="Times New Roman" w:hAnsi="Arial" w:cs="Arial"/>
          <w:kern w:val="0"/>
          <w:sz w:val="24"/>
          <w:szCs w:val="24"/>
          <w:lang w:eastAsia="fr-FR"/>
          <w14:ligatures w14:val="none"/>
        </w:rPr>
        <w:t>d’un</w:t>
      </w:r>
      <w:r w:rsidRPr="009B0735">
        <w:rPr>
          <w:rFonts w:ascii="Arial" w:eastAsia="Times New Roman" w:hAnsi="Arial" w:cs="Arial"/>
          <w:kern w:val="0"/>
          <w:sz w:val="24"/>
          <w:szCs w:val="24"/>
          <w:lang w:eastAsia="fr-FR"/>
          <w14:ligatures w14:val="none"/>
        </w:rPr>
        <w:t xml:space="preserve"> dispositif d’évaluation 360° à destination des managers stratégiques, à </w:t>
      </w:r>
      <w:r w:rsidR="00B973AB">
        <w:rPr>
          <w:rFonts w:ascii="Arial" w:eastAsia="Times New Roman" w:hAnsi="Arial" w:cs="Arial"/>
          <w:kern w:val="0"/>
          <w:sz w:val="24"/>
          <w:szCs w:val="24"/>
          <w:lang w:eastAsia="fr-FR"/>
          <w14:ligatures w14:val="none"/>
        </w:rPr>
        <w:t xml:space="preserve">du mois </w:t>
      </w:r>
      <w:r w:rsidR="00B973AB" w:rsidRPr="00B973AB">
        <w:rPr>
          <w:rFonts w:ascii="Arial" w:eastAsia="Times New Roman" w:hAnsi="Arial" w:cs="Arial"/>
          <w:b/>
          <w:bCs/>
          <w:kern w:val="0"/>
          <w:sz w:val="24"/>
          <w:szCs w:val="24"/>
          <w:lang w:eastAsia="fr-FR"/>
          <w14:ligatures w14:val="none"/>
        </w:rPr>
        <w:t xml:space="preserve">d’octobre </w:t>
      </w:r>
      <w:r w:rsidRPr="00B973AB">
        <w:rPr>
          <w:rFonts w:ascii="Arial" w:eastAsia="Times New Roman" w:hAnsi="Arial" w:cs="Arial"/>
          <w:b/>
          <w:bCs/>
          <w:kern w:val="0"/>
          <w:sz w:val="24"/>
          <w:szCs w:val="24"/>
          <w:lang w:eastAsia="fr-FR"/>
          <w14:ligatures w14:val="none"/>
        </w:rPr>
        <w:t>2</w:t>
      </w:r>
      <w:r w:rsidRPr="009B0735">
        <w:rPr>
          <w:rFonts w:ascii="Arial" w:eastAsia="Times New Roman" w:hAnsi="Arial" w:cs="Arial"/>
          <w:b/>
          <w:bCs/>
          <w:kern w:val="0"/>
          <w:sz w:val="24"/>
          <w:szCs w:val="24"/>
          <w:lang w:eastAsia="fr-FR"/>
          <w14:ligatures w14:val="none"/>
        </w:rPr>
        <w:t>025</w:t>
      </w:r>
      <w:r w:rsidRPr="009B0735">
        <w:rPr>
          <w:rFonts w:ascii="Arial" w:eastAsia="Times New Roman" w:hAnsi="Arial" w:cs="Arial"/>
          <w:kern w:val="0"/>
          <w:sz w:val="24"/>
          <w:szCs w:val="24"/>
          <w:lang w:eastAsia="fr-FR"/>
          <w14:ligatures w14:val="none"/>
        </w:rPr>
        <w:t>.</w:t>
      </w:r>
    </w:p>
    <w:p w14:paraId="797843F1" w14:textId="77777777" w:rsidR="00C377DA" w:rsidRDefault="00C377DA" w:rsidP="00E65016">
      <w:pPr>
        <w:spacing w:after="0" w:line="240" w:lineRule="auto"/>
        <w:jc w:val="both"/>
        <w:rPr>
          <w:rFonts w:ascii="Arial" w:eastAsia="Times New Roman" w:hAnsi="Arial" w:cs="Arial"/>
          <w:kern w:val="0"/>
          <w:sz w:val="24"/>
          <w:szCs w:val="24"/>
          <w:lang w:eastAsia="fr-FR"/>
          <w14:ligatures w14:val="none"/>
        </w:rPr>
      </w:pPr>
    </w:p>
    <w:p w14:paraId="714DDB6C" w14:textId="5C807E7F" w:rsidR="006E5529" w:rsidRDefault="004405A5" w:rsidP="00A2183B">
      <w:p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 xml:space="preserve">Le nombre de managers, à titre indicatif, serait d’environ </w:t>
      </w:r>
      <w:r w:rsidR="00437AC2">
        <w:rPr>
          <w:rFonts w:ascii="Arial" w:eastAsia="Times New Roman" w:hAnsi="Arial" w:cs="Arial"/>
          <w:kern w:val="0"/>
          <w:sz w:val="24"/>
          <w:szCs w:val="24"/>
          <w:lang w:eastAsia="fr-FR"/>
          <w14:ligatures w14:val="none"/>
        </w:rPr>
        <w:t>20 collaborateurs</w:t>
      </w:r>
      <w:r w:rsidR="00EC627D">
        <w:rPr>
          <w:rFonts w:ascii="Arial" w:eastAsia="Times New Roman" w:hAnsi="Arial" w:cs="Arial"/>
          <w:kern w:val="0"/>
          <w:sz w:val="24"/>
          <w:szCs w:val="24"/>
          <w:lang w:eastAsia="fr-FR"/>
          <w14:ligatures w14:val="none"/>
        </w:rPr>
        <w:t>.</w:t>
      </w:r>
    </w:p>
    <w:p w14:paraId="54BF54D5" w14:textId="77777777" w:rsidR="0002310A" w:rsidRDefault="0002310A" w:rsidP="00E65016">
      <w:pPr>
        <w:spacing w:after="0" w:line="240" w:lineRule="auto"/>
        <w:jc w:val="both"/>
        <w:rPr>
          <w:rFonts w:ascii="Arial" w:eastAsia="Times New Roman" w:hAnsi="Arial" w:cs="Arial"/>
          <w:kern w:val="0"/>
          <w:sz w:val="24"/>
          <w:szCs w:val="24"/>
          <w:lang w:eastAsia="fr-FR"/>
          <w14:ligatures w14:val="none"/>
        </w:rPr>
      </w:pPr>
    </w:p>
    <w:p w14:paraId="6E664DEA" w14:textId="77777777" w:rsidR="005C43CB" w:rsidRDefault="005C43CB" w:rsidP="00E65016">
      <w:pPr>
        <w:spacing w:after="0" w:line="240" w:lineRule="auto"/>
        <w:jc w:val="both"/>
        <w:rPr>
          <w:rFonts w:ascii="Arial" w:eastAsia="Times New Roman" w:hAnsi="Arial" w:cs="Arial"/>
          <w:kern w:val="0"/>
          <w:sz w:val="24"/>
          <w:szCs w:val="24"/>
          <w:lang w:eastAsia="fr-FR"/>
          <w14:ligatures w14:val="none"/>
        </w:rPr>
      </w:pPr>
    </w:p>
    <w:p w14:paraId="60529791" w14:textId="77777777" w:rsidR="0002310A" w:rsidRPr="0002310A" w:rsidRDefault="0002310A" w:rsidP="0002310A">
      <w:pPr>
        <w:spacing w:after="0" w:line="240" w:lineRule="auto"/>
        <w:jc w:val="both"/>
        <w:outlineLvl w:val="1"/>
        <w:rPr>
          <w:rFonts w:ascii="Arial" w:eastAsia="Times New Roman" w:hAnsi="Arial" w:cs="Arial"/>
          <w:b/>
          <w:bCs/>
          <w:color w:val="0070C0"/>
          <w:kern w:val="0"/>
          <w:sz w:val="36"/>
          <w:szCs w:val="36"/>
          <w:lang w:eastAsia="fr-FR"/>
          <w14:ligatures w14:val="none"/>
        </w:rPr>
      </w:pPr>
      <w:r w:rsidRPr="0002310A">
        <w:rPr>
          <w:rFonts w:ascii="Arial" w:eastAsia="Times New Roman" w:hAnsi="Arial" w:cs="Arial"/>
          <w:b/>
          <w:bCs/>
          <w:color w:val="0070C0"/>
          <w:kern w:val="0"/>
          <w:sz w:val="36"/>
          <w:szCs w:val="36"/>
          <w:lang w:eastAsia="fr-FR"/>
          <w14:ligatures w14:val="none"/>
        </w:rPr>
        <w:t xml:space="preserve">OBJECTIFS </w:t>
      </w:r>
    </w:p>
    <w:p w14:paraId="5B8D73A2" w14:textId="77777777" w:rsidR="0002310A" w:rsidRPr="0002310A" w:rsidRDefault="0002310A" w:rsidP="0002310A">
      <w:pPr>
        <w:spacing w:after="0" w:line="240" w:lineRule="auto"/>
        <w:jc w:val="both"/>
        <w:rPr>
          <w:rFonts w:ascii="Arial" w:hAnsi="Arial" w:cs="Arial"/>
        </w:rPr>
      </w:pPr>
    </w:p>
    <w:p w14:paraId="5C9A0583" w14:textId="176C277B" w:rsidR="0002310A" w:rsidRPr="0002310A" w:rsidRDefault="0002310A" w:rsidP="0002310A">
      <w:pPr>
        <w:spacing w:after="0" w:line="240" w:lineRule="auto"/>
        <w:jc w:val="both"/>
        <w:rPr>
          <w:rFonts w:ascii="Arial" w:eastAsia="Arial" w:hAnsi="Arial" w:cs="Arial"/>
          <w:sz w:val="24"/>
          <w:szCs w:val="24"/>
        </w:rPr>
      </w:pPr>
      <w:r w:rsidRPr="0002310A">
        <w:rPr>
          <w:rFonts w:ascii="Arial" w:eastAsia="Arial" w:hAnsi="Arial" w:cs="Arial"/>
          <w:sz w:val="24"/>
          <w:szCs w:val="24"/>
        </w:rPr>
        <w:t>Il s’agit d’évaluer les pratiques managériales pour les managers de managers au travers des perceptions des différent</w:t>
      </w:r>
      <w:r w:rsidR="00676BFE">
        <w:rPr>
          <w:rFonts w:ascii="Arial" w:eastAsia="Arial" w:hAnsi="Arial" w:cs="Arial"/>
          <w:sz w:val="24"/>
          <w:szCs w:val="24"/>
        </w:rPr>
        <w:t>e</w:t>
      </w:r>
      <w:r w:rsidRPr="0002310A">
        <w:rPr>
          <w:rFonts w:ascii="Arial" w:eastAsia="Arial" w:hAnsi="Arial" w:cs="Arial"/>
          <w:sz w:val="24"/>
          <w:szCs w:val="24"/>
        </w:rPr>
        <w:t>s parties prenantes. Le but est d’identifier et proposer un dispositif d’accompagnement pour une montée en compétence</w:t>
      </w:r>
      <w:r w:rsidR="00676BFE">
        <w:rPr>
          <w:rFonts w:ascii="Arial" w:eastAsia="Arial" w:hAnsi="Arial" w:cs="Arial"/>
          <w:sz w:val="24"/>
          <w:szCs w:val="24"/>
        </w:rPr>
        <w:t>s</w:t>
      </w:r>
      <w:r w:rsidRPr="0002310A">
        <w:rPr>
          <w:rFonts w:ascii="Arial" w:eastAsia="Arial" w:hAnsi="Arial" w:cs="Arial"/>
          <w:sz w:val="24"/>
          <w:szCs w:val="24"/>
        </w:rPr>
        <w:t xml:space="preserve"> de ses pratiques professionnelles au regard des attendus de l’Urssaf Ile de France. </w:t>
      </w:r>
    </w:p>
    <w:p w14:paraId="3AF922D2" w14:textId="77777777" w:rsidR="0058195F" w:rsidRDefault="0058195F" w:rsidP="00E65016">
      <w:pPr>
        <w:spacing w:after="0" w:line="240" w:lineRule="auto"/>
        <w:jc w:val="both"/>
        <w:rPr>
          <w:rFonts w:ascii="Arial" w:eastAsia="Times New Roman" w:hAnsi="Arial" w:cs="Arial"/>
          <w:kern w:val="0"/>
          <w:sz w:val="24"/>
          <w:szCs w:val="24"/>
          <w:lang w:eastAsia="fr-FR"/>
          <w14:ligatures w14:val="none"/>
        </w:rPr>
      </w:pPr>
    </w:p>
    <w:p w14:paraId="68F9F50C" w14:textId="77777777" w:rsidR="0002310A" w:rsidRPr="00001212" w:rsidRDefault="0002310A" w:rsidP="00E65016">
      <w:pPr>
        <w:spacing w:after="0" w:line="240" w:lineRule="auto"/>
        <w:jc w:val="both"/>
        <w:rPr>
          <w:rFonts w:ascii="Arial" w:eastAsia="Times New Roman" w:hAnsi="Arial" w:cs="Arial"/>
          <w:kern w:val="0"/>
          <w:sz w:val="24"/>
          <w:szCs w:val="24"/>
          <w:lang w:eastAsia="fr-FR"/>
          <w14:ligatures w14:val="none"/>
        </w:rPr>
      </w:pPr>
    </w:p>
    <w:p w14:paraId="64D7066C" w14:textId="3D905753" w:rsidR="00BC20B0" w:rsidRPr="00DB0AD3" w:rsidRDefault="00583309" w:rsidP="00E65016">
      <w:pPr>
        <w:spacing w:after="0" w:line="240" w:lineRule="auto"/>
        <w:jc w:val="both"/>
        <w:outlineLvl w:val="1"/>
        <w:rPr>
          <w:rFonts w:ascii="Arial" w:eastAsia="Times New Roman" w:hAnsi="Arial" w:cs="Arial"/>
          <w:b/>
          <w:bCs/>
          <w:color w:val="0070C0"/>
          <w:kern w:val="0"/>
          <w:sz w:val="36"/>
          <w:szCs w:val="36"/>
          <w:lang w:eastAsia="fr-FR"/>
          <w14:ligatures w14:val="none"/>
        </w:rPr>
      </w:pPr>
      <w:r>
        <w:rPr>
          <w:rFonts w:ascii="Arial" w:eastAsia="Times New Roman" w:hAnsi="Arial" w:cs="Arial"/>
          <w:b/>
          <w:bCs/>
          <w:color w:val="0070C0"/>
          <w:kern w:val="0"/>
          <w:sz w:val="36"/>
          <w:szCs w:val="36"/>
          <w:lang w:eastAsia="fr-FR"/>
          <w14:ligatures w14:val="none"/>
        </w:rPr>
        <w:t>PRESTATIONS ATTENDUES</w:t>
      </w:r>
    </w:p>
    <w:p w14:paraId="48BA75A7" w14:textId="77777777" w:rsidR="00C377DA" w:rsidRDefault="00C377DA" w:rsidP="00E65016">
      <w:pPr>
        <w:spacing w:after="0" w:line="240" w:lineRule="auto"/>
        <w:jc w:val="both"/>
        <w:rPr>
          <w:rFonts w:ascii="Arial" w:eastAsia="Times New Roman" w:hAnsi="Arial" w:cs="Arial"/>
          <w:kern w:val="0"/>
          <w:sz w:val="24"/>
          <w:szCs w:val="24"/>
          <w:lang w:eastAsia="fr-FR"/>
          <w14:ligatures w14:val="none"/>
        </w:rPr>
      </w:pPr>
    </w:p>
    <w:p w14:paraId="281E58B8" w14:textId="0341CDA7" w:rsidR="00BC20B0" w:rsidRDefault="00BC20B0" w:rsidP="00E65016">
      <w:pPr>
        <w:spacing w:after="0" w:line="240" w:lineRule="auto"/>
        <w:jc w:val="both"/>
        <w:rPr>
          <w:rFonts w:ascii="Arial" w:eastAsia="Times New Roman" w:hAnsi="Arial" w:cs="Arial"/>
          <w:kern w:val="0"/>
          <w:sz w:val="24"/>
          <w:szCs w:val="24"/>
          <w:lang w:eastAsia="fr-FR"/>
          <w14:ligatures w14:val="none"/>
        </w:rPr>
      </w:pPr>
      <w:r w:rsidRPr="00001212">
        <w:rPr>
          <w:rFonts w:ascii="Arial" w:eastAsia="Times New Roman" w:hAnsi="Arial" w:cs="Arial"/>
          <w:kern w:val="0"/>
          <w:sz w:val="24"/>
          <w:szCs w:val="24"/>
          <w:lang w:eastAsia="fr-FR"/>
          <w14:ligatures w14:val="none"/>
        </w:rPr>
        <w:t xml:space="preserve">Le titulaire du marché devra assurer </w:t>
      </w:r>
      <w:r w:rsidR="00974EC2">
        <w:rPr>
          <w:rFonts w:ascii="Arial" w:eastAsia="Times New Roman" w:hAnsi="Arial" w:cs="Arial"/>
          <w:kern w:val="0"/>
          <w:sz w:val="24"/>
          <w:szCs w:val="24"/>
          <w:lang w:eastAsia="fr-FR"/>
          <w14:ligatures w14:val="none"/>
        </w:rPr>
        <w:t xml:space="preserve">l’intégralité des </w:t>
      </w:r>
      <w:r w:rsidRPr="00001212">
        <w:rPr>
          <w:rFonts w:ascii="Arial" w:eastAsia="Times New Roman" w:hAnsi="Arial" w:cs="Arial"/>
          <w:kern w:val="0"/>
          <w:sz w:val="24"/>
          <w:szCs w:val="24"/>
          <w:lang w:eastAsia="fr-FR"/>
          <w14:ligatures w14:val="none"/>
        </w:rPr>
        <w:t>prestations</w:t>
      </w:r>
      <w:r w:rsidR="00087704">
        <w:rPr>
          <w:rFonts w:ascii="Arial" w:eastAsia="Times New Roman" w:hAnsi="Arial" w:cs="Arial"/>
          <w:kern w:val="0"/>
          <w:sz w:val="24"/>
          <w:szCs w:val="24"/>
          <w:lang w:eastAsia="fr-FR"/>
          <w14:ligatures w14:val="none"/>
        </w:rPr>
        <w:t xml:space="preserve"> demandées.</w:t>
      </w:r>
    </w:p>
    <w:p w14:paraId="23069FA1" w14:textId="77777777" w:rsidR="00C377DA" w:rsidRDefault="00C377DA" w:rsidP="00E65016">
      <w:pPr>
        <w:spacing w:after="0" w:line="240" w:lineRule="auto"/>
        <w:jc w:val="both"/>
        <w:rPr>
          <w:rFonts w:ascii="Arial" w:eastAsia="Times New Roman" w:hAnsi="Arial" w:cs="Arial"/>
          <w:kern w:val="0"/>
          <w:sz w:val="24"/>
          <w:szCs w:val="24"/>
          <w:lang w:eastAsia="fr-FR"/>
          <w14:ligatures w14:val="none"/>
        </w:rPr>
      </w:pPr>
    </w:p>
    <w:p w14:paraId="5FB7776D" w14:textId="36AD8641" w:rsidR="00DA5104" w:rsidRPr="005C43CB" w:rsidRDefault="00DA5104" w:rsidP="00E65016">
      <w:pPr>
        <w:spacing w:after="0" w:line="240" w:lineRule="auto"/>
        <w:jc w:val="both"/>
        <w:rPr>
          <w:rFonts w:ascii="Arial" w:eastAsia="Times New Roman" w:hAnsi="Arial" w:cs="Arial"/>
          <w:b/>
          <w:bCs/>
          <w:color w:val="0070C0"/>
          <w:kern w:val="0"/>
          <w:sz w:val="28"/>
          <w:szCs w:val="28"/>
          <w:lang w:eastAsia="fr-FR"/>
          <w14:ligatures w14:val="none"/>
        </w:rPr>
      </w:pPr>
      <w:r w:rsidRPr="005C43CB">
        <w:rPr>
          <w:rFonts w:ascii="Arial" w:eastAsia="Times New Roman" w:hAnsi="Arial" w:cs="Arial"/>
          <w:b/>
          <w:bCs/>
          <w:color w:val="0070C0"/>
          <w:kern w:val="0"/>
          <w:sz w:val="28"/>
          <w:szCs w:val="28"/>
          <w:lang w:eastAsia="fr-FR"/>
          <w14:ligatures w14:val="none"/>
        </w:rPr>
        <w:t xml:space="preserve">Solution : </w:t>
      </w:r>
    </w:p>
    <w:p w14:paraId="51C69ADB" w14:textId="77777777" w:rsidR="00DA5104" w:rsidRPr="005C43CB" w:rsidRDefault="00DA5104" w:rsidP="00E65016">
      <w:pPr>
        <w:spacing w:after="0" w:line="240" w:lineRule="auto"/>
        <w:jc w:val="both"/>
        <w:rPr>
          <w:rFonts w:ascii="Arial" w:eastAsia="Times New Roman" w:hAnsi="Arial" w:cs="Arial"/>
          <w:kern w:val="0"/>
          <w:sz w:val="24"/>
          <w:szCs w:val="24"/>
          <w:lang w:eastAsia="fr-FR"/>
          <w14:ligatures w14:val="none"/>
        </w:rPr>
      </w:pPr>
    </w:p>
    <w:p w14:paraId="6EF49F9A" w14:textId="29A1F883" w:rsidR="001A796A" w:rsidRDefault="00B64812" w:rsidP="005D03F6">
      <w:p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La</w:t>
      </w:r>
      <w:r w:rsidR="0038630A" w:rsidRPr="005C43CB">
        <w:rPr>
          <w:rFonts w:ascii="Arial" w:eastAsia="Times New Roman" w:hAnsi="Arial" w:cs="Arial"/>
          <w:kern w:val="0"/>
          <w:sz w:val="24"/>
          <w:szCs w:val="24"/>
          <w:lang w:eastAsia="fr-FR"/>
          <w14:ligatures w14:val="none"/>
        </w:rPr>
        <w:t xml:space="preserve"> solution </w:t>
      </w:r>
      <w:r>
        <w:rPr>
          <w:rFonts w:ascii="Arial" w:eastAsia="Times New Roman" w:hAnsi="Arial" w:cs="Arial"/>
          <w:kern w:val="0"/>
          <w:sz w:val="24"/>
          <w:szCs w:val="24"/>
          <w:lang w:eastAsia="fr-FR"/>
          <w14:ligatures w14:val="none"/>
        </w:rPr>
        <w:t xml:space="preserve">doit permettre </w:t>
      </w:r>
      <w:r w:rsidR="00407E7D">
        <w:rPr>
          <w:rFonts w:ascii="Arial" w:eastAsia="Times New Roman" w:hAnsi="Arial" w:cs="Arial"/>
          <w:kern w:val="0"/>
          <w:sz w:val="24"/>
          <w:szCs w:val="24"/>
          <w:lang w:eastAsia="fr-FR"/>
          <w14:ligatures w14:val="none"/>
        </w:rPr>
        <w:t>de répondre aux questionnaires,</w:t>
      </w:r>
      <w:r w:rsidR="00E0256F">
        <w:rPr>
          <w:rFonts w:ascii="Arial" w:eastAsia="Times New Roman" w:hAnsi="Arial" w:cs="Arial"/>
          <w:kern w:val="0"/>
          <w:sz w:val="24"/>
          <w:szCs w:val="24"/>
          <w:lang w:eastAsia="fr-FR"/>
          <w14:ligatures w14:val="none"/>
        </w:rPr>
        <w:t xml:space="preserve"> </w:t>
      </w:r>
      <w:r>
        <w:rPr>
          <w:rFonts w:ascii="Arial" w:eastAsia="Times New Roman" w:hAnsi="Arial" w:cs="Arial"/>
          <w:kern w:val="0"/>
          <w:sz w:val="24"/>
          <w:szCs w:val="24"/>
          <w:lang w:eastAsia="fr-FR"/>
          <w14:ligatures w14:val="none"/>
        </w:rPr>
        <w:t>d’</w:t>
      </w:r>
      <w:r w:rsidR="004967E1">
        <w:rPr>
          <w:rFonts w:ascii="Arial" w:eastAsia="Times New Roman" w:hAnsi="Arial" w:cs="Arial"/>
          <w:kern w:val="0"/>
          <w:sz w:val="24"/>
          <w:szCs w:val="24"/>
          <w:lang w:eastAsia="fr-FR"/>
          <w14:ligatures w14:val="none"/>
        </w:rPr>
        <w:t>analyser</w:t>
      </w:r>
      <w:r w:rsidR="00E0256F">
        <w:rPr>
          <w:rFonts w:ascii="Arial" w:eastAsia="Times New Roman" w:hAnsi="Arial" w:cs="Arial"/>
          <w:kern w:val="0"/>
          <w:sz w:val="24"/>
          <w:szCs w:val="24"/>
          <w:lang w:eastAsia="fr-FR"/>
          <w14:ligatures w14:val="none"/>
        </w:rPr>
        <w:t xml:space="preserve"> et</w:t>
      </w:r>
      <w:r w:rsidR="00E0256F" w:rsidRPr="00E0256F">
        <w:rPr>
          <w:rFonts w:ascii="Arial" w:eastAsia="Times New Roman" w:hAnsi="Arial" w:cs="Arial"/>
          <w:kern w:val="0"/>
          <w:sz w:val="24"/>
          <w:szCs w:val="24"/>
          <w:lang w:eastAsia="fr-FR"/>
          <w14:ligatures w14:val="none"/>
        </w:rPr>
        <w:t xml:space="preserve"> </w:t>
      </w:r>
      <w:r w:rsidR="00E0256F">
        <w:rPr>
          <w:rFonts w:ascii="Arial" w:eastAsia="Times New Roman" w:hAnsi="Arial" w:cs="Arial"/>
          <w:kern w:val="0"/>
          <w:sz w:val="24"/>
          <w:szCs w:val="24"/>
          <w:lang w:eastAsia="fr-FR"/>
          <w14:ligatures w14:val="none"/>
        </w:rPr>
        <w:t>de piloter.</w:t>
      </w:r>
    </w:p>
    <w:p w14:paraId="0D06AC1B" w14:textId="7517984E" w:rsidR="0038630A" w:rsidRPr="005C43CB" w:rsidRDefault="007F467D" w:rsidP="005D03F6">
      <w:p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Elle devra être d</w:t>
      </w:r>
      <w:r w:rsidR="0038630A" w:rsidRPr="005C43CB">
        <w:rPr>
          <w:rFonts w:ascii="Arial" w:eastAsia="Times New Roman" w:hAnsi="Arial" w:cs="Arial"/>
          <w:kern w:val="0"/>
          <w:sz w:val="24"/>
          <w:szCs w:val="24"/>
          <w:lang w:eastAsia="fr-FR"/>
          <w14:ligatures w14:val="none"/>
        </w:rPr>
        <w:t>ématérialisé</w:t>
      </w:r>
      <w:r w:rsidR="06BDF233" w:rsidRPr="005C43CB">
        <w:rPr>
          <w:rFonts w:ascii="Arial" w:eastAsia="Times New Roman" w:hAnsi="Arial" w:cs="Arial"/>
          <w:kern w:val="0"/>
          <w:sz w:val="24"/>
          <w:szCs w:val="24"/>
          <w:lang w:eastAsia="fr-FR"/>
          <w14:ligatures w14:val="none"/>
        </w:rPr>
        <w:t>e</w:t>
      </w:r>
      <w:r w:rsidR="0038630A" w:rsidRPr="005C43CB">
        <w:rPr>
          <w:rFonts w:ascii="Arial" w:eastAsia="Times New Roman" w:hAnsi="Arial" w:cs="Arial"/>
          <w:kern w:val="0"/>
          <w:sz w:val="24"/>
          <w:szCs w:val="24"/>
          <w:lang w:eastAsia="fr-FR"/>
          <w14:ligatures w14:val="none"/>
        </w:rPr>
        <w:t xml:space="preserve"> incluant la conception</w:t>
      </w:r>
      <w:r w:rsidR="00291139" w:rsidRPr="005C43CB">
        <w:rPr>
          <w:rFonts w:ascii="Arial" w:eastAsia="Times New Roman" w:hAnsi="Arial" w:cs="Arial"/>
          <w:kern w:val="0"/>
          <w:sz w:val="24"/>
          <w:szCs w:val="24"/>
          <w:lang w:eastAsia="fr-FR"/>
          <w14:ligatures w14:val="none"/>
        </w:rPr>
        <w:t xml:space="preserve"> </w:t>
      </w:r>
      <w:r w:rsidR="00087704" w:rsidRPr="005C43CB">
        <w:rPr>
          <w:rFonts w:ascii="Arial" w:eastAsia="Times New Roman" w:hAnsi="Arial" w:cs="Arial"/>
          <w:kern w:val="0"/>
          <w:sz w:val="24"/>
          <w:szCs w:val="24"/>
          <w:lang w:eastAsia="fr-FR"/>
          <w14:ligatures w14:val="none"/>
        </w:rPr>
        <w:t>du questionnaire</w:t>
      </w:r>
      <w:r w:rsidR="00291139" w:rsidRPr="005C43CB">
        <w:rPr>
          <w:rFonts w:ascii="Arial" w:eastAsia="Times New Roman" w:hAnsi="Arial" w:cs="Arial"/>
          <w:kern w:val="0"/>
          <w:sz w:val="24"/>
          <w:szCs w:val="24"/>
          <w:lang w:eastAsia="fr-FR"/>
          <w14:ligatures w14:val="none"/>
        </w:rPr>
        <w:t xml:space="preserve"> </w:t>
      </w:r>
      <w:r w:rsidR="0038630A" w:rsidRPr="005C43CB">
        <w:rPr>
          <w:rFonts w:ascii="Arial" w:eastAsia="Times New Roman" w:hAnsi="Arial" w:cs="Arial"/>
          <w:kern w:val="0"/>
          <w:sz w:val="24"/>
          <w:szCs w:val="24"/>
          <w:lang w:eastAsia="fr-FR"/>
          <w14:ligatures w14:val="none"/>
        </w:rPr>
        <w:t xml:space="preserve">et l’implémentation de dossier </w:t>
      </w:r>
      <w:r w:rsidR="00087704" w:rsidRPr="005C43CB">
        <w:rPr>
          <w:rFonts w:ascii="Arial" w:eastAsia="Times New Roman" w:hAnsi="Arial" w:cs="Arial"/>
          <w:kern w:val="0"/>
          <w:sz w:val="24"/>
          <w:szCs w:val="24"/>
          <w:lang w:eastAsia="fr-FR"/>
          <w14:ligatures w14:val="none"/>
        </w:rPr>
        <w:t xml:space="preserve">individuel </w:t>
      </w:r>
      <w:r w:rsidR="0038630A" w:rsidRPr="005C43CB">
        <w:rPr>
          <w:rFonts w:ascii="Arial" w:eastAsia="Times New Roman" w:hAnsi="Arial" w:cs="Arial"/>
          <w:kern w:val="0"/>
          <w:sz w:val="24"/>
          <w:szCs w:val="24"/>
          <w:lang w:eastAsia="fr-FR"/>
          <w14:ligatures w14:val="none"/>
        </w:rPr>
        <w:t>complet</w:t>
      </w:r>
      <w:r w:rsidR="00087704" w:rsidRPr="005C43CB">
        <w:rPr>
          <w:rFonts w:ascii="Arial" w:eastAsia="Times New Roman" w:hAnsi="Arial" w:cs="Arial"/>
          <w:kern w:val="0"/>
          <w:sz w:val="24"/>
          <w:szCs w:val="24"/>
          <w:lang w:eastAsia="fr-FR"/>
          <w14:ligatures w14:val="none"/>
        </w:rPr>
        <w:t>.</w:t>
      </w:r>
    </w:p>
    <w:p w14:paraId="610433E6" w14:textId="30FB31D4" w:rsidR="00DA5104" w:rsidRPr="00F36F8E" w:rsidRDefault="00DA5104" w:rsidP="005D03F6">
      <w:pPr>
        <w:pStyle w:val="NormalWeb"/>
        <w:spacing w:before="120" w:beforeAutospacing="0" w:after="0" w:afterAutospacing="0"/>
        <w:jc w:val="both"/>
        <w:rPr>
          <w:rFonts w:ascii="Arial" w:hAnsi="Arial" w:cs="Arial"/>
        </w:rPr>
      </w:pPr>
      <w:r w:rsidRPr="00F36F8E">
        <w:rPr>
          <w:rFonts w:ascii="Arial" w:hAnsi="Arial" w:cs="Arial"/>
        </w:rPr>
        <w:t>L’interface sera intuitive et responsive pour les répondants.</w:t>
      </w:r>
    </w:p>
    <w:p w14:paraId="3DF717BE" w14:textId="022BF5B6" w:rsidR="00DD62F1" w:rsidRPr="00F36F8E" w:rsidRDefault="00DD62F1" w:rsidP="00DD62F1">
      <w:pPr>
        <w:spacing w:beforeLines="120" w:before="288" w:after="0" w:line="240" w:lineRule="auto"/>
        <w:ind w:right="284"/>
        <w:jc w:val="both"/>
        <w:rPr>
          <w:rFonts w:ascii="Arial" w:eastAsia="Times New Roman" w:hAnsi="Arial" w:cs="Arial"/>
          <w:kern w:val="0"/>
          <w:sz w:val="24"/>
          <w:szCs w:val="24"/>
          <w:lang w:eastAsia="fr-FR"/>
          <w14:ligatures w14:val="none"/>
        </w:rPr>
      </w:pPr>
      <w:r w:rsidRPr="00F36F8E">
        <w:rPr>
          <w:rFonts w:ascii="Arial" w:eastAsia="Times New Roman" w:hAnsi="Arial" w:cs="Arial"/>
          <w:kern w:val="0"/>
          <w:sz w:val="24"/>
          <w:szCs w:val="24"/>
          <w:lang w:eastAsia="fr-FR"/>
          <w14:ligatures w14:val="none"/>
        </w:rPr>
        <w:t xml:space="preserve">Le prestataire </w:t>
      </w:r>
      <w:r w:rsidR="00547593" w:rsidRPr="00F36F8E">
        <w:rPr>
          <w:rFonts w:ascii="Arial" w:eastAsia="Times New Roman" w:hAnsi="Arial" w:cs="Arial"/>
          <w:kern w:val="0"/>
          <w:sz w:val="24"/>
          <w:szCs w:val="24"/>
          <w:lang w:eastAsia="fr-FR"/>
          <w14:ligatures w14:val="none"/>
        </w:rPr>
        <w:t>aura la charge</w:t>
      </w:r>
      <w:r w:rsidRPr="00F36F8E">
        <w:rPr>
          <w:rFonts w:ascii="Arial" w:eastAsia="Times New Roman" w:hAnsi="Arial" w:cs="Arial"/>
          <w:kern w:val="0"/>
          <w:sz w:val="24"/>
          <w:szCs w:val="24"/>
          <w:lang w:eastAsia="fr-FR"/>
          <w14:ligatures w14:val="none"/>
        </w:rPr>
        <w:t xml:space="preserve"> du suivi des réponses</w:t>
      </w:r>
      <w:r w:rsidR="00F36F8E">
        <w:rPr>
          <w:rFonts w:ascii="Arial" w:eastAsia="Times New Roman" w:hAnsi="Arial" w:cs="Arial"/>
          <w:kern w:val="0"/>
          <w:sz w:val="24"/>
          <w:szCs w:val="24"/>
          <w:lang w:eastAsia="fr-FR"/>
          <w14:ligatures w14:val="none"/>
        </w:rPr>
        <w:t xml:space="preserve"> et effectuera un reporting régulier auprès de l’équipe pilote RH</w:t>
      </w:r>
      <w:r w:rsidRPr="00F36F8E">
        <w:rPr>
          <w:rFonts w:ascii="Arial" w:eastAsia="Times New Roman" w:hAnsi="Arial" w:cs="Arial"/>
          <w:kern w:val="0"/>
          <w:sz w:val="24"/>
          <w:szCs w:val="24"/>
          <w:lang w:eastAsia="fr-FR"/>
          <w14:ligatures w14:val="none"/>
        </w:rPr>
        <w:t>.</w:t>
      </w:r>
    </w:p>
    <w:p w14:paraId="0CA55694" w14:textId="77777777" w:rsidR="00DD62F1" w:rsidRDefault="00DD62F1" w:rsidP="00E65016">
      <w:pPr>
        <w:spacing w:after="0" w:line="240" w:lineRule="auto"/>
        <w:jc w:val="both"/>
        <w:rPr>
          <w:rFonts w:ascii="Arial" w:eastAsia="Times New Roman" w:hAnsi="Arial" w:cs="Arial"/>
          <w:b/>
          <w:bCs/>
          <w:kern w:val="0"/>
          <w:sz w:val="24"/>
          <w:szCs w:val="24"/>
          <w:lang w:eastAsia="fr-FR"/>
          <w14:ligatures w14:val="none"/>
        </w:rPr>
      </w:pPr>
    </w:p>
    <w:p w14:paraId="440C0482" w14:textId="77777777" w:rsidR="005C43CB" w:rsidRPr="00087704" w:rsidRDefault="005C43CB" w:rsidP="00E65016">
      <w:pPr>
        <w:spacing w:after="0" w:line="240" w:lineRule="auto"/>
        <w:jc w:val="both"/>
        <w:rPr>
          <w:rFonts w:ascii="Arial" w:eastAsia="Times New Roman" w:hAnsi="Arial" w:cs="Arial"/>
          <w:b/>
          <w:bCs/>
          <w:kern w:val="0"/>
          <w:sz w:val="24"/>
          <w:szCs w:val="24"/>
          <w:lang w:eastAsia="fr-FR"/>
          <w14:ligatures w14:val="none"/>
        </w:rPr>
      </w:pPr>
    </w:p>
    <w:p w14:paraId="4074EEF0" w14:textId="6144AAF1" w:rsidR="009557DB" w:rsidRPr="00ED31FA" w:rsidRDefault="00583950" w:rsidP="00E65016">
      <w:pPr>
        <w:spacing w:after="0" w:line="240" w:lineRule="auto"/>
        <w:jc w:val="both"/>
        <w:rPr>
          <w:rFonts w:ascii="Arial" w:eastAsia="Times New Roman" w:hAnsi="Arial" w:cs="Arial"/>
          <w:color w:val="0070C0"/>
          <w:kern w:val="0"/>
          <w:sz w:val="28"/>
          <w:szCs w:val="28"/>
          <w:lang w:eastAsia="fr-FR"/>
          <w14:ligatures w14:val="none"/>
        </w:rPr>
      </w:pPr>
      <w:r>
        <w:rPr>
          <w:rFonts w:ascii="Arial" w:eastAsia="Times New Roman" w:hAnsi="Arial" w:cs="Arial"/>
          <w:b/>
          <w:bCs/>
          <w:color w:val="0070C0"/>
          <w:kern w:val="0"/>
          <w:sz w:val="28"/>
          <w:szCs w:val="28"/>
          <w:lang w:eastAsia="fr-FR"/>
          <w14:ligatures w14:val="none"/>
        </w:rPr>
        <w:t xml:space="preserve">Mise en œuvre de la solution : </w:t>
      </w:r>
    </w:p>
    <w:p w14:paraId="7EE1ABE8" w14:textId="77777777" w:rsidR="006179BB" w:rsidRDefault="006179BB" w:rsidP="00E65016">
      <w:pPr>
        <w:spacing w:after="0" w:line="240" w:lineRule="auto"/>
        <w:jc w:val="both"/>
        <w:rPr>
          <w:rFonts w:ascii="Arial" w:eastAsia="Times New Roman" w:hAnsi="Arial" w:cs="Arial"/>
          <w:kern w:val="0"/>
          <w:sz w:val="24"/>
          <w:szCs w:val="24"/>
          <w:lang w:eastAsia="fr-FR"/>
          <w14:ligatures w14:val="none"/>
        </w:rPr>
      </w:pPr>
    </w:p>
    <w:p w14:paraId="60FF45FA" w14:textId="05090CEC" w:rsidR="009557DB" w:rsidRPr="001C6594" w:rsidRDefault="006179BB" w:rsidP="00A2183B">
      <w:pPr>
        <w:spacing w:before="120" w:after="0" w:line="240" w:lineRule="auto"/>
        <w:jc w:val="both"/>
        <w:rPr>
          <w:rFonts w:ascii="Arial" w:eastAsia="Times New Roman" w:hAnsi="Arial" w:cs="Arial"/>
          <w:kern w:val="0"/>
          <w:sz w:val="24"/>
          <w:szCs w:val="24"/>
          <w:lang w:eastAsia="fr-FR"/>
          <w14:ligatures w14:val="none"/>
        </w:rPr>
      </w:pPr>
      <w:r w:rsidRPr="000F55D2">
        <w:rPr>
          <w:rFonts w:ascii="Arial" w:eastAsia="Times New Roman" w:hAnsi="Arial" w:cs="Arial"/>
          <w:kern w:val="0"/>
          <w:sz w:val="24"/>
          <w:szCs w:val="24"/>
          <w:lang w:eastAsia="fr-FR"/>
          <w14:ligatures w14:val="none"/>
        </w:rPr>
        <w:t xml:space="preserve">La solution sécurisée sera en </w:t>
      </w:r>
      <w:r w:rsidRPr="000F55D2">
        <w:rPr>
          <w:rFonts w:ascii="Arial" w:eastAsia="Times New Roman" w:hAnsi="Arial" w:cs="Arial"/>
          <w:b/>
          <w:kern w:val="0"/>
          <w:sz w:val="24"/>
          <w:szCs w:val="24"/>
          <w:lang w:eastAsia="fr-FR"/>
          <w14:ligatures w14:val="none"/>
        </w:rPr>
        <w:t>mode SAAS</w:t>
      </w:r>
      <w:r w:rsidRPr="000F55D2">
        <w:rPr>
          <w:rFonts w:ascii="Arial" w:eastAsia="Times New Roman" w:hAnsi="Arial" w:cs="Arial"/>
          <w:kern w:val="0"/>
          <w:sz w:val="24"/>
          <w:szCs w:val="24"/>
          <w:lang w:eastAsia="fr-FR"/>
          <w14:ligatures w14:val="none"/>
        </w:rPr>
        <w:t xml:space="preserve"> avec des </w:t>
      </w:r>
      <w:r w:rsidRPr="000F55D2">
        <w:rPr>
          <w:rFonts w:ascii="Arial" w:eastAsia="Times New Roman" w:hAnsi="Arial" w:cs="Arial"/>
          <w:b/>
          <w:kern w:val="0"/>
          <w:sz w:val="24"/>
          <w:szCs w:val="24"/>
          <w:lang w:eastAsia="fr-FR"/>
          <w14:ligatures w14:val="none"/>
        </w:rPr>
        <w:t>serveurs basés en Europe.</w:t>
      </w:r>
      <w:r w:rsidRPr="000F55D2">
        <w:rPr>
          <w:rFonts w:ascii="Arial" w:eastAsia="Times New Roman" w:hAnsi="Arial" w:cs="Arial"/>
          <w:b/>
          <w:bCs/>
          <w:kern w:val="0"/>
          <w:sz w:val="24"/>
          <w:szCs w:val="24"/>
          <w:lang w:eastAsia="fr-FR"/>
          <w14:ligatures w14:val="none"/>
        </w:rPr>
        <w:t xml:space="preserve"> </w:t>
      </w:r>
    </w:p>
    <w:p w14:paraId="06A440E0" w14:textId="77777777" w:rsidR="0067674B" w:rsidRPr="001C6594" w:rsidRDefault="0067674B" w:rsidP="00A2183B">
      <w:pPr>
        <w:pStyle w:val="NormalWeb"/>
        <w:spacing w:before="120" w:beforeAutospacing="0" w:after="0" w:afterAutospacing="0"/>
        <w:rPr>
          <w:rFonts w:ascii="Arial" w:hAnsi="Arial" w:cs="Arial"/>
        </w:rPr>
      </w:pPr>
      <w:r w:rsidRPr="001C6594">
        <w:rPr>
          <w:rFonts w:ascii="Arial" w:hAnsi="Arial" w:cs="Arial"/>
        </w:rPr>
        <w:t>Le portail mis à disposition :</w:t>
      </w:r>
    </w:p>
    <w:p w14:paraId="66598DD7" w14:textId="532AFF54" w:rsidR="0067674B" w:rsidRPr="001C6594" w:rsidRDefault="0067674B" w:rsidP="0067674B">
      <w:pPr>
        <w:pStyle w:val="NormalWeb"/>
        <w:numPr>
          <w:ilvl w:val="0"/>
          <w:numId w:val="31"/>
        </w:numPr>
        <w:spacing w:before="0" w:beforeAutospacing="0" w:after="0" w:afterAutospacing="0"/>
        <w:rPr>
          <w:rFonts w:ascii="Arial" w:hAnsi="Arial" w:cs="Arial"/>
        </w:rPr>
      </w:pPr>
      <w:r w:rsidRPr="001C6594">
        <w:rPr>
          <w:rFonts w:ascii="Arial" w:hAnsi="Arial" w:cs="Arial"/>
        </w:rPr>
        <w:t>Doit être compatible avec le navigateur Edge et Firefox</w:t>
      </w:r>
    </w:p>
    <w:p w14:paraId="14A3615A" w14:textId="3A6BFB75" w:rsidR="0067674B" w:rsidRPr="001C6594" w:rsidRDefault="0067674B" w:rsidP="0067674B">
      <w:pPr>
        <w:pStyle w:val="NormalWeb"/>
        <w:numPr>
          <w:ilvl w:val="0"/>
          <w:numId w:val="31"/>
        </w:numPr>
        <w:spacing w:before="0" w:beforeAutospacing="0" w:after="0" w:afterAutospacing="0"/>
        <w:rPr>
          <w:rFonts w:ascii="Arial" w:hAnsi="Arial" w:cs="Arial"/>
        </w:rPr>
      </w:pPr>
      <w:r w:rsidRPr="001C6594">
        <w:rPr>
          <w:rFonts w:ascii="Arial" w:hAnsi="Arial" w:cs="Arial"/>
        </w:rPr>
        <w:t>Doit disposer d’un certificat valide (HTTPS)</w:t>
      </w:r>
    </w:p>
    <w:p w14:paraId="5ADA70EB" w14:textId="5B9A9563" w:rsidR="0067674B" w:rsidRPr="001C6594" w:rsidRDefault="0067674B" w:rsidP="0067674B">
      <w:pPr>
        <w:pStyle w:val="NormalWeb"/>
        <w:numPr>
          <w:ilvl w:val="0"/>
          <w:numId w:val="31"/>
        </w:numPr>
        <w:spacing w:before="0" w:beforeAutospacing="0" w:after="0" w:afterAutospacing="0"/>
        <w:rPr>
          <w:rFonts w:ascii="Arial" w:hAnsi="Arial" w:cs="Arial"/>
        </w:rPr>
      </w:pPr>
      <w:r w:rsidRPr="001C6594">
        <w:rPr>
          <w:rFonts w:ascii="Arial" w:hAnsi="Arial" w:cs="Arial"/>
        </w:rPr>
        <w:t>Doit accepter l’utilisation de proxy (proxycloud)</w:t>
      </w:r>
    </w:p>
    <w:p w14:paraId="092ABC32" w14:textId="5461E7A8" w:rsidR="0067674B" w:rsidRPr="001C6594" w:rsidRDefault="0067674B" w:rsidP="0067674B">
      <w:pPr>
        <w:pStyle w:val="NormalWeb"/>
        <w:numPr>
          <w:ilvl w:val="0"/>
          <w:numId w:val="31"/>
        </w:numPr>
        <w:spacing w:before="0" w:beforeAutospacing="0" w:after="0" w:afterAutospacing="0"/>
        <w:rPr>
          <w:rFonts w:ascii="Arial" w:hAnsi="Arial" w:cs="Arial"/>
        </w:rPr>
      </w:pPr>
      <w:r w:rsidRPr="001C6594">
        <w:rPr>
          <w:rFonts w:ascii="Arial" w:hAnsi="Arial" w:cs="Arial"/>
        </w:rPr>
        <w:t>Ne doit pas être basé sur une solution « Java »</w:t>
      </w:r>
    </w:p>
    <w:p w14:paraId="1D774CD3" w14:textId="77777777" w:rsidR="0067674B" w:rsidRPr="001C6594" w:rsidRDefault="0067674B" w:rsidP="00E65016">
      <w:pPr>
        <w:spacing w:after="0" w:line="240" w:lineRule="auto"/>
        <w:jc w:val="both"/>
        <w:rPr>
          <w:rFonts w:ascii="Arial" w:eastAsia="Times New Roman" w:hAnsi="Arial" w:cs="Arial"/>
          <w:kern w:val="0"/>
          <w:sz w:val="24"/>
          <w:szCs w:val="24"/>
          <w:lang w:eastAsia="fr-FR"/>
          <w14:ligatures w14:val="none"/>
        </w:rPr>
      </w:pPr>
    </w:p>
    <w:p w14:paraId="5F090401" w14:textId="5038F5E5" w:rsidR="0085025F" w:rsidRPr="00CE7006" w:rsidRDefault="00E73D10" w:rsidP="00A2183B">
      <w:p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 xml:space="preserve">Le soumissionnaire devra </w:t>
      </w:r>
      <w:r w:rsidR="0085025F" w:rsidRPr="00436E2D">
        <w:rPr>
          <w:rFonts w:ascii="Arial" w:eastAsia="Times New Roman" w:hAnsi="Arial" w:cs="Arial"/>
          <w:kern w:val="0"/>
          <w:sz w:val="24"/>
          <w:szCs w:val="24"/>
          <w:lang w:eastAsia="fr-FR"/>
          <w14:ligatures w14:val="none"/>
        </w:rPr>
        <w:t>élabor</w:t>
      </w:r>
      <w:r>
        <w:rPr>
          <w:rFonts w:ascii="Arial" w:eastAsia="Times New Roman" w:hAnsi="Arial" w:cs="Arial"/>
          <w:kern w:val="0"/>
          <w:sz w:val="24"/>
          <w:szCs w:val="24"/>
          <w:lang w:eastAsia="fr-FR"/>
          <w14:ligatures w14:val="none"/>
        </w:rPr>
        <w:t>er</w:t>
      </w:r>
      <w:r w:rsidR="0085025F" w:rsidRPr="00436E2D">
        <w:rPr>
          <w:rFonts w:ascii="Arial" w:eastAsia="Times New Roman" w:hAnsi="Arial" w:cs="Arial"/>
          <w:kern w:val="0"/>
          <w:sz w:val="24"/>
          <w:szCs w:val="24"/>
          <w:lang w:eastAsia="fr-FR"/>
          <w14:ligatures w14:val="none"/>
        </w:rPr>
        <w:t xml:space="preserve"> et</w:t>
      </w:r>
      <w:r w:rsidR="009C6CDD">
        <w:rPr>
          <w:rFonts w:ascii="Arial" w:eastAsia="Times New Roman" w:hAnsi="Arial" w:cs="Arial"/>
          <w:kern w:val="0"/>
          <w:sz w:val="24"/>
          <w:szCs w:val="24"/>
          <w:lang w:eastAsia="fr-FR"/>
          <w14:ligatures w14:val="none"/>
        </w:rPr>
        <w:t xml:space="preserve"> </w:t>
      </w:r>
      <w:r w:rsidR="0085025F" w:rsidRPr="00436E2D">
        <w:rPr>
          <w:rFonts w:ascii="Arial" w:eastAsia="Times New Roman" w:hAnsi="Arial" w:cs="Arial"/>
          <w:kern w:val="0"/>
          <w:sz w:val="24"/>
          <w:szCs w:val="24"/>
          <w:lang w:eastAsia="fr-FR"/>
          <w14:ligatures w14:val="none"/>
        </w:rPr>
        <w:t>déclin</w:t>
      </w:r>
      <w:r>
        <w:rPr>
          <w:rFonts w:ascii="Arial" w:eastAsia="Times New Roman" w:hAnsi="Arial" w:cs="Arial"/>
          <w:kern w:val="0"/>
          <w:sz w:val="24"/>
          <w:szCs w:val="24"/>
          <w:lang w:eastAsia="fr-FR"/>
          <w14:ligatures w14:val="none"/>
        </w:rPr>
        <w:t>er</w:t>
      </w:r>
      <w:r w:rsidR="0085025F" w:rsidRPr="00436E2D">
        <w:rPr>
          <w:rFonts w:ascii="Arial" w:eastAsia="Times New Roman" w:hAnsi="Arial" w:cs="Arial"/>
          <w:kern w:val="0"/>
          <w:sz w:val="24"/>
          <w:szCs w:val="24"/>
          <w:lang w:eastAsia="fr-FR"/>
          <w14:ligatures w14:val="none"/>
        </w:rPr>
        <w:t xml:space="preserve"> une méthodologie adaptée aux managers </w:t>
      </w:r>
      <w:r w:rsidR="0085025F" w:rsidRPr="00CE7006">
        <w:rPr>
          <w:rFonts w:ascii="Arial" w:eastAsia="Times New Roman" w:hAnsi="Arial" w:cs="Arial"/>
          <w:kern w:val="0"/>
          <w:sz w:val="24"/>
          <w:szCs w:val="24"/>
          <w:lang w:eastAsia="fr-FR"/>
          <w14:ligatures w14:val="none"/>
        </w:rPr>
        <w:t>stratégiques, en prenant appui sur les attendus / compétences (cf. guide « métier manager à l’Urssaf Ile de France »)</w:t>
      </w:r>
    </w:p>
    <w:p w14:paraId="4C9923B6" w14:textId="7FA795FC" w:rsidR="00F36F8E" w:rsidRDefault="00C71312" w:rsidP="00F36F8E">
      <w:pPr>
        <w:pStyle w:val="NormalWeb"/>
        <w:spacing w:before="120" w:beforeAutospacing="0" w:after="0" w:afterAutospacing="0"/>
        <w:jc w:val="both"/>
        <w:rPr>
          <w:rFonts w:ascii="Arial" w:hAnsi="Arial" w:cs="Arial"/>
        </w:rPr>
      </w:pPr>
      <w:r w:rsidRPr="00CE7006">
        <w:rPr>
          <w:rFonts w:ascii="Arial" w:hAnsi="Arial" w:cs="Arial"/>
        </w:rPr>
        <w:t>Un q</w:t>
      </w:r>
      <w:r w:rsidR="00F67B9F" w:rsidRPr="00CE7006">
        <w:rPr>
          <w:rFonts w:ascii="Arial" w:hAnsi="Arial" w:cs="Arial"/>
        </w:rPr>
        <w:t xml:space="preserve">uestionnaire </w:t>
      </w:r>
      <w:r w:rsidR="00C40FD7" w:rsidRPr="00CE7006">
        <w:rPr>
          <w:rFonts w:ascii="Arial" w:hAnsi="Arial" w:cs="Arial"/>
        </w:rPr>
        <w:t>personnalisé aux besoins de l’</w:t>
      </w:r>
      <w:r w:rsidR="00DF2F7F" w:rsidRPr="00CE7006">
        <w:rPr>
          <w:rFonts w:ascii="Arial" w:hAnsi="Arial" w:cs="Arial"/>
        </w:rPr>
        <w:t>organisme</w:t>
      </w:r>
      <w:r w:rsidR="00F333D8" w:rsidRPr="00CE7006">
        <w:rPr>
          <w:rFonts w:ascii="Arial" w:hAnsi="Arial" w:cs="Arial"/>
        </w:rPr>
        <w:t xml:space="preserve"> sera créé et soumis</w:t>
      </w:r>
      <w:r w:rsidR="00DF2F7F" w:rsidRPr="00CE7006">
        <w:rPr>
          <w:rFonts w:ascii="Arial" w:hAnsi="Arial" w:cs="Arial"/>
        </w:rPr>
        <w:t xml:space="preserve"> pour validation.</w:t>
      </w:r>
      <w:r w:rsidR="00F36F8E">
        <w:rPr>
          <w:rFonts w:ascii="Arial" w:hAnsi="Arial" w:cs="Arial"/>
        </w:rPr>
        <w:br w:type="page"/>
      </w:r>
    </w:p>
    <w:p w14:paraId="47C26259" w14:textId="77777777" w:rsidR="00DF2F7F" w:rsidRPr="00CE7006" w:rsidRDefault="00DF2F7F" w:rsidP="00A2183B">
      <w:pPr>
        <w:pStyle w:val="NormalWeb"/>
        <w:spacing w:before="120" w:beforeAutospacing="0" w:after="0" w:afterAutospacing="0"/>
        <w:jc w:val="both"/>
        <w:rPr>
          <w:rFonts w:ascii="Arial" w:hAnsi="Arial" w:cs="Arial"/>
        </w:rPr>
      </w:pPr>
    </w:p>
    <w:p w14:paraId="213661AF" w14:textId="77777777" w:rsidR="00DF2F7F" w:rsidRPr="00CE7006" w:rsidRDefault="00DF2F7F" w:rsidP="00E65016">
      <w:pPr>
        <w:pStyle w:val="NormalWeb"/>
        <w:spacing w:before="0" w:beforeAutospacing="0" w:after="0" w:afterAutospacing="0"/>
        <w:jc w:val="both"/>
        <w:rPr>
          <w:rFonts w:ascii="Arial" w:hAnsi="Arial" w:cs="Arial"/>
        </w:rPr>
      </w:pPr>
    </w:p>
    <w:p w14:paraId="4E6ECAB0" w14:textId="77777777" w:rsidR="00D657AB" w:rsidRDefault="00CE7006" w:rsidP="00D657AB">
      <w:pPr>
        <w:pStyle w:val="NormalWeb"/>
        <w:spacing w:before="0" w:beforeAutospacing="0" w:after="0" w:afterAutospacing="0"/>
        <w:jc w:val="both"/>
        <w:rPr>
          <w:rFonts w:ascii="Arial" w:hAnsi="Arial" w:cs="Arial"/>
        </w:rPr>
      </w:pPr>
      <w:r w:rsidRPr="00CE7006">
        <w:rPr>
          <w:rFonts w:ascii="Arial" w:hAnsi="Arial" w:cs="Arial"/>
          <w:b/>
          <w:bCs/>
          <w:i/>
          <w:iCs/>
        </w:rPr>
        <w:t>Recommandations</w:t>
      </w:r>
      <w:r w:rsidRPr="00CE7006">
        <w:rPr>
          <w:rFonts w:ascii="Arial" w:hAnsi="Arial" w:cs="Arial"/>
          <w:b/>
          <w:bCs/>
        </w:rPr>
        <w:t xml:space="preserve"> </w:t>
      </w:r>
      <w:r w:rsidR="008D388A" w:rsidRPr="00CE7006">
        <w:rPr>
          <w:rFonts w:ascii="Arial" w:hAnsi="Arial" w:cs="Arial"/>
        </w:rPr>
        <w:t xml:space="preserve">: privilégiez des questions objectives et les plus concrètes possibles. </w:t>
      </w:r>
    </w:p>
    <w:p w14:paraId="1E5A1364" w14:textId="77777777" w:rsidR="00D657AB" w:rsidRDefault="00D657AB" w:rsidP="00D657AB">
      <w:pPr>
        <w:pStyle w:val="NormalWeb"/>
        <w:spacing w:before="0" w:beforeAutospacing="0" w:after="0" w:afterAutospacing="0"/>
        <w:jc w:val="both"/>
        <w:rPr>
          <w:rFonts w:ascii="Arial" w:hAnsi="Arial" w:cs="Arial"/>
        </w:rPr>
      </w:pPr>
    </w:p>
    <w:p w14:paraId="1FFDD33F" w14:textId="7915B187" w:rsidR="0085025F" w:rsidRDefault="0085025F" w:rsidP="00482DCA">
      <w:pPr>
        <w:spacing w:after="0" w:line="240" w:lineRule="auto"/>
        <w:jc w:val="both"/>
        <w:rPr>
          <w:rFonts w:ascii="Arial" w:eastAsia="Times New Roman" w:hAnsi="Arial" w:cs="Arial"/>
          <w:color w:val="000000" w:themeColor="text1"/>
          <w:kern w:val="0"/>
          <w:sz w:val="24"/>
          <w:szCs w:val="24"/>
          <w:lang w:eastAsia="fr-FR"/>
          <w14:ligatures w14:val="none"/>
        </w:rPr>
      </w:pPr>
      <w:r>
        <w:rPr>
          <w:rFonts w:ascii="Arial" w:eastAsia="Times New Roman" w:hAnsi="Arial" w:cs="Arial"/>
          <w:kern w:val="0"/>
          <w:sz w:val="24"/>
          <w:szCs w:val="24"/>
          <w:lang w:eastAsia="fr-FR"/>
          <w14:ligatures w14:val="none"/>
        </w:rPr>
        <w:t>Le d</w:t>
      </w:r>
      <w:r w:rsidRPr="00001212">
        <w:rPr>
          <w:rFonts w:ascii="Arial" w:eastAsia="Times New Roman" w:hAnsi="Arial" w:cs="Arial"/>
          <w:kern w:val="0"/>
          <w:sz w:val="24"/>
          <w:szCs w:val="24"/>
          <w:lang w:eastAsia="fr-FR"/>
          <w14:ligatures w14:val="none"/>
        </w:rPr>
        <w:t>éveloppement ou adaptation d’outils de diagnostic</w:t>
      </w:r>
      <w:r w:rsidR="00482DCA">
        <w:rPr>
          <w:rFonts w:ascii="Arial" w:eastAsia="Times New Roman" w:hAnsi="Arial" w:cs="Arial"/>
          <w:kern w:val="0"/>
          <w:sz w:val="24"/>
          <w:szCs w:val="24"/>
          <w:lang w:eastAsia="fr-FR"/>
          <w14:ligatures w14:val="none"/>
        </w:rPr>
        <w:t xml:space="preserve"> existants </w:t>
      </w:r>
      <w:r w:rsidRPr="00AD142A">
        <w:rPr>
          <w:rFonts w:ascii="Arial" w:eastAsia="Times New Roman" w:hAnsi="Arial" w:cs="Arial"/>
          <w:color w:val="000000" w:themeColor="text1"/>
          <w:kern w:val="0"/>
          <w:sz w:val="24"/>
          <w:szCs w:val="24"/>
          <w:lang w:eastAsia="fr-FR"/>
          <w14:ligatures w14:val="none"/>
        </w:rPr>
        <w:t>devront être livrés à la dépose du dossier.</w:t>
      </w:r>
    </w:p>
    <w:p w14:paraId="7C653948" w14:textId="77777777" w:rsidR="00D22E0A" w:rsidRDefault="00D22E0A" w:rsidP="00202C85">
      <w:pPr>
        <w:spacing w:after="0" w:line="240" w:lineRule="auto"/>
        <w:rPr>
          <w:rFonts w:ascii="Arial" w:eastAsia="Times New Roman" w:hAnsi="Arial" w:cs="Arial"/>
          <w:color w:val="000000" w:themeColor="text1"/>
          <w:kern w:val="0"/>
          <w:sz w:val="24"/>
          <w:szCs w:val="24"/>
          <w:lang w:eastAsia="fr-FR"/>
          <w14:ligatures w14:val="none"/>
        </w:rPr>
      </w:pPr>
    </w:p>
    <w:p w14:paraId="148D54D6" w14:textId="77777777" w:rsidR="00D22E0A" w:rsidRDefault="00D22E0A" w:rsidP="00202C85">
      <w:pPr>
        <w:spacing w:after="0" w:line="240" w:lineRule="auto"/>
        <w:rPr>
          <w:rFonts w:ascii="Arial" w:eastAsia="Times New Roman" w:hAnsi="Arial" w:cs="Arial"/>
          <w:color w:val="000000" w:themeColor="text1"/>
          <w:kern w:val="0"/>
          <w:sz w:val="24"/>
          <w:szCs w:val="24"/>
          <w:lang w:eastAsia="fr-FR"/>
          <w14:ligatures w14:val="none"/>
        </w:rPr>
      </w:pPr>
    </w:p>
    <w:p w14:paraId="7F207486" w14:textId="3427C4BC" w:rsidR="00C34FF1" w:rsidRPr="00ED31FA" w:rsidRDefault="00583950" w:rsidP="00C34FF1">
      <w:pPr>
        <w:spacing w:after="0" w:line="240" w:lineRule="auto"/>
        <w:jc w:val="both"/>
        <w:rPr>
          <w:rFonts w:ascii="Arial" w:eastAsia="Times New Roman" w:hAnsi="Arial" w:cs="Arial"/>
          <w:color w:val="0070C0"/>
          <w:kern w:val="0"/>
          <w:sz w:val="28"/>
          <w:szCs w:val="28"/>
          <w:lang w:eastAsia="fr-FR"/>
          <w14:ligatures w14:val="none"/>
        </w:rPr>
      </w:pPr>
      <w:r>
        <w:rPr>
          <w:rFonts w:ascii="Arial" w:eastAsia="Times New Roman" w:hAnsi="Arial" w:cs="Arial"/>
          <w:b/>
          <w:bCs/>
          <w:color w:val="0070C0"/>
          <w:kern w:val="0"/>
          <w:sz w:val="28"/>
          <w:szCs w:val="28"/>
          <w:lang w:eastAsia="fr-FR"/>
          <w14:ligatures w14:val="none"/>
        </w:rPr>
        <w:t>Déploiement et l</w:t>
      </w:r>
      <w:r w:rsidR="00C34FF1">
        <w:rPr>
          <w:rFonts w:ascii="Arial" w:eastAsia="Times New Roman" w:hAnsi="Arial" w:cs="Arial"/>
          <w:b/>
          <w:bCs/>
          <w:color w:val="0070C0"/>
          <w:kern w:val="0"/>
          <w:sz w:val="28"/>
          <w:szCs w:val="28"/>
          <w:lang w:eastAsia="fr-FR"/>
          <w14:ligatures w14:val="none"/>
        </w:rPr>
        <w:t xml:space="preserve">ogistique du dispositif : </w:t>
      </w:r>
    </w:p>
    <w:p w14:paraId="7A635590" w14:textId="77777777" w:rsidR="00482DCA" w:rsidRPr="00AD142A" w:rsidRDefault="00482DCA" w:rsidP="00482DCA">
      <w:pPr>
        <w:spacing w:after="0" w:line="240" w:lineRule="auto"/>
        <w:jc w:val="both"/>
        <w:rPr>
          <w:rFonts w:ascii="Arial" w:eastAsia="Times New Roman" w:hAnsi="Arial" w:cs="Arial"/>
          <w:color w:val="000000" w:themeColor="text1"/>
          <w:kern w:val="0"/>
          <w:sz w:val="24"/>
          <w:szCs w:val="24"/>
          <w:lang w:eastAsia="fr-FR"/>
          <w14:ligatures w14:val="none"/>
        </w:rPr>
      </w:pPr>
    </w:p>
    <w:p w14:paraId="215D6E58" w14:textId="5537F895" w:rsidR="00D55A7E" w:rsidRDefault="00583950" w:rsidP="005D03F6">
      <w:p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La création et l</w:t>
      </w:r>
      <w:r w:rsidR="00CA131B" w:rsidRPr="00212A84">
        <w:rPr>
          <w:rFonts w:ascii="Arial" w:eastAsia="Times New Roman" w:hAnsi="Arial" w:cs="Arial"/>
          <w:kern w:val="0"/>
          <w:sz w:val="24"/>
          <w:szCs w:val="24"/>
          <w:lang w:eastAsia="fr-FR"/>
          <w14:ligatures w14:val="none"/>
        </w:rPr>
        <w:t>’envoi des questionnaires</w:t>
      </w:r>
      <w:r>
        <w:rPr>
          <w:rFonts w:ascii="Arial" w:eastAsia="Times New Roman" w:hAnsi="Arial" w:cs="Arial"/>
          <w:kern w:val="0"/>
          <w:sz w:val="24"/>
          <w:szCs w:val="24"/>
          <w:lang w:eastAsia="fr-FR"/>
          <w14:ligatures w14:val="none"/>
        </w:rPr>
        <w:t xml:space="preserve"> </w:t>
      </w:r>
      <w:r w:rsidR="00E07A3C">
        <w:rPr>
          <w:rFonts w:ascii="Arial" w:eastAsia="Times New Roman" w:hAnsi="Arial" w:cs="Arial"/>
          <w:kern w:val="0"/>
          <w:sz w:val="24"/>
          <w:szCs w:val="24"/>
          <w:lang w:eastAsia="fr-FR"/>
          <w14:ligatures w14:val="none"/>
        </w:rPr>
        <w:t>sont</w:t>
      </w:r>
      <w:r w:rsidR="00CA131B" w:rsidRPr="00212A84">
        <w:rPr>
          <w:rFonts w:ascii="Arial" w:eastAsia="Times New Roman" w:hAnsi="Arial" w:cs="Arial"/>
          <w:kern w:val="0"/>
          <w:sz w:val="24"/>
          <w:szCs w:val="24"/>
          <w:lang w:eastAsia="fr-FR"/>
          <w14:ligatures w14:val="none"/>
        </w:rPr>
        <w:t xml:space="preserve"> à la charge du soumissionnaire et </w:t>
      </w:r>
      <w:r w:rsidR="00E07A3C">
        <w:rPr>
          <w:rFonts w:ascii="Arial" w:eastAsia="Times New Roman" w:hAnsi="Arial" w:cs="Arial"/>
          <w:kern w:val="0"/>
          <w:sz w:val="24"/>
          <w:szCs w:val="24"/>
          <w:lang w:eastAsia="fr-FR"/>
          <w14:ligatures w14:val="none"/>
        </w:rPr>
        <w:t>sont</w:t>
      </w:r>
      <w:r w:rsidR="00CA131B" w:rsidRPr="00212A84">
        <w:rPr>
          <w:rFonts w:ascii="Arial" w:eastAsia="Times New Roman" w:hAnsi="Arial" w:cs="Arial"/>
          <w:kern w:val="0"/>
          <w:sz w:val="24"/>
          <w:szCs w:val="24"/>
          <w:lang w:eastAsia="fr-FR"/>
          <w14:ligatures w14:val="none"/>
        </w:rPr>
        <w:t xml:space="preserve"> validé</w:t>
      </w:r>
      <w:r w:rsidR="00E07A3C">
        <w:rPr>
          <w:rFonts w:ascii="Arial" w:eastAsia="Times New Roman" w:hAnsi="Arial" w:cs="Arial"/>
          <w:kern w:val="0"/>
          <w:sz w:val="24"/>
          <w:szCs w:val="24"/>
          <w:lang w:eastAsia="fr-FR"/>
          <w14:ligatures w14:val="none"/>
        </w:rPr>
        <w:t>s</w:t>
      </w:r>
      <w:r w:rsidR="00CA131B" w:rsidRPr="00212A84">
        <w:rPr>
          <w:rFonts w:ascii="Arial" w:eastAsia="Times New Roman" w:hAnsi="Arial" w:cs="Arial"/>
          <w:kern w:val="0"/>
          <w:sz w:val="24"/>
          <w:szCs w:val="24"/>
          <w:lang w:eastAsia="fr-FR"/>
          <w14:ligatures w14:val="none"/>
        </w:rPr>
        <w:t xml:space="preserve"> par l’Urssaf Ile de France. </w:t>
      </w:r>
    </w:p>
    <w:p w14:paraId="23593F09" w14:textId="42D94559" w:rsidR="00CA131B" w:rsidRDefault="00CA131B" w:rsidP="005D03F6">
      <w:pPr>
        <w:spacing w:before="120" w:after="0" w:line="240" w:lineRule="auto"/>
        <w:jc w:val="both"/>
        <w:rPr>
          <w:rFonts w:ascii="Arial" w:eastAsia="Times New Roman" w:hAnsi="Arial" w:cs="Arial"/>
          <w:kern w:val="0"/>
          <w:sz w:val="24"/>
          <w:szCs w:val="24"/>
          <w:lang w:eastAsia="fr-FR"/>
          <w14:ligatures w14:val="none"/>
        </w:rPr>
      </w:pPr>
      <w:r w:rsidRPr="00212A84">
        <w:rPr>
          <w:rFonts w:ascii="Arial" w:eastAsia="Times New Roman" w:hAnsi="Arial" w:cs="Arial"/>
          <w:kern w:val="0"/>
          <w:sz w:val="24"/>
          <w:szCs w:val="24"/>
          <w:lang w:eastAsia="fr-FR"/>
          <w14:ligatures w14:val="none"/>
        </w:rPr>
        <w:t xml:space="preserve">Les invitations </w:t>
      </w:r>
      <w:r w:rsidR="00CE6642" w:rsidRPr="00CE6642">
        <w:rPr>
          <w:rFonts w:ascii="Arial" w:eastAsia="Times New Roman" w:hAnsi="Arial" w:cs="Arial"/>
          <w:kern w:val="0"/>
          <w:sz w:val="24"/>
          <w:szCs w:val="24"/>
          <w:lang w:eastAsia="fr-FR"/>
          <w14:ligatures w14:val="none"/>
        </w:rPr>
        <w:t xml:space="preserve">détaillant le dispositif d’évaluation 360°, les principes et les outils utilisés </w:t>
      </w:r>
      <w:r w:rsidR="00E07A3C">
        <w:rPr>
          <w:rFonts w:ascii="Arial" w:eastAsia="Times New Roman" w:hAnsi="Arial" w:cs="Arial"/>
          <w:kern w:val="0"/>
          <w:sz w:val="24"/>
          <w:szCs w:val="24"/>
          <w:lang w:eastAsia="fr-FR"/>
          <w14:ligatures w14:val="none"/>
        </w:rPr>
        <w:t>sont</w:t>
      </w:r>
      <w:r w:rsidRPr="00212A84">
        <w:rPr>
          <w:rFonts w:ascii="Arial" w:eastAsia="Times New Roman" w:hAnsi="Arial" w:cs="Arial"/>
          <w:kern w:val="0"/>
          <w:sz w:val="24"/>
          <w:szCs w:val="24"/>
          <w:lang w:eastAsia="fr-FR"/>
          <w14:ligatures w14:val="none"/>
        </w:rPr>
        <w:t xml:space="preserve"> conçues par le prestataire qui l</w:t>
      </w:r>
      <w:r w:rsidR="00E07A3C">
        <w:rPr>
          <w:rFonts w:ascii="Arial" w:eastAsia="Times New Roman" w:hAnsi="Arial" w:cs="Arial"/>
          <w:kern w:val="0"/>
          <w:sz w:val="24"/>
          <w:szCs w:val="24"/>
          <w:lang w:eastAsia="fr-FR"/>
          <w14:ligatures w14:val="none"/>
        </w:rPr>
        <w:t>es adresse</w:t>
      </w:r>
      <w:r w:rsidR="00AC6872">
        <w:rPr>
          <w:rFonts w:ascii="Arial" w:eastAsia="Times New Roman" w:hAnsi="Arial" w:cs="Arial"/>
          <w:kern w:val="0"/>
          <w:sz w:val="24"/>
          <w:szCs w:val="24"/>
          <w:lang w:eastAsia="fr-FR"/>
          <w14:ligatures w14:val="none"/>
        </w:rPr>
        <w:t xml:space="preserve"> </w:t>
      </w:r>
      <w:r w:rsidRPr="00212A84">
        <w:rPr>
          <w:rFonts w:ascii="Arial" w:eastAsia="Times New Roman" w:hAnsi="Arial" w:cs="Arial"/>
          <w:kern w:val="0"/>
          <w:sz w:val="24"/>
          <w:szCs w:val="24"/>
          <w:lang w:eastAsia="fr-FR"/>
          <w14:ligatures w14:val="none"/>
        </w:rPr>
        <w:t xml:space="preserve">aux répondants. </w:t>
      </w:r>
    </w:p>
    <w:p w14:paraId="0F12B1E7" w14:textId="3FB3B72C" w:rsidR="009557DB" w:rsidRPr="00583950" w:rsidRDefault="009557DB" w:rsidP="005D03F6">
      <w:pPr>
        <w:spacing w:before="120" w:after="0" w:line="240" w:lineRule="auto"/>
        <w:jc w:val="both"/>
        <w:rPr>
          <w:rFonts w:ascii="Arial" w:eastAsia="Times New Roman" w:hAnsi="Arial" w:cs="Arial"/>
          <w:kern w:val="0"/>
          <w:sz w:val="24"/>
          <w:szCs w:val="24"/>
          <w:lang w:eastAsia="fr-FR"/>
          <w14:ligatures w14:val="none"/>
        </w:rPr>
      </w:pPr>
      <w:r w:rsidRPr="00583950">
        <w:rPr>
          <w:rFonts w:ascii="Arial" w:eastAsia="Times New Roman" w:hAnsi="Arial" w:cs="Arial"/>
          <w:kern w:val="0"/>
          <w:sz w:val="24"/>
          <w:szCs w:val="24"/>
          <w:lang w:eastAsia="fr-FR"/>
          <w14:ligatures w14:val="none"/>
        </w:rPr>
        <w:t xml:space="preserve">L’action de communication et de sensibilisation </w:t>
      </w:r>
      <w:r w:rsidR="00AC6872">
        <w:rPr>
          <w:rFonts w:ascii="Arial" w:eastAsia="Times New Roman" w:hAnsi="Arial" w:cs="Arial"/>
          <w:kern w:val="0"/>
          <w:sz w:val="24"/>
          <w:szCs w:val="24"/>
          <w:lang w:eastAsia="fr-FR"/>
          <w14:ligatures w14:val="none"/>
        </w:rPr>
        <w:t xml:space="preserve">à l’évaluation </w:t>
      </w:r>
      <w:r w:rsidRPr="00583950">
        <w:rPr>
          <w:rFonts w:ascii="Arial" w:eastAsia="Times New Roman" w:hAnsi="Arial" w:cs="Arial"/>
          <w:kern w:val="0"/>
          <w:sz w:val="24"/>
          <w:szCs w:val="24"/>
          <w:lang w:eastAsia="fr-FR"/>
          <w14:ligatures w14:val="none"/>
        </w:rPr>
        <w:t>360° auprès des managers identifiés et l’équipe pilote RH</w:t>
      </w:r>
      <w:r w:rsidR="00AC6872">
        <w:rPr>
          <w:rFonts w:ascii="Arial" w:eastAsia="Times New Roman" w:hAnsi="Arial" w:cs="Arial"/>
          <w:kern w:val="0"/>
          <w:sz w:val="24"/>
          <w:szCs w:val="24"/>
          <w:lang w:eastAsia="fr-FR"/>
          <w14:ligatures w14:val="none"/>
        </w:rPr>
        <w:t xml:space="preserve"> sont à la charge du prestataire</w:t>
      </w:r>
      <w:r w:rsidRPr="00583950">
        <w:rPr>
          <w:rFonts w:ascii="Arial" w:eastAsia="Times New Roman" w:hAnsi="Arial" w:cs="Arial"/>
          <w:kern w:val="0"/>
          <w:sz w:val="24"/>
          <w:szCs w:val="24"/>
          <w:lang w:eastAsia="fr-FR"/>
          <w14:ligatures w14:val="none"/>
        </w:rPr>
        <w:t>.</w:t>
      </w:r>
      <w:r w:rsidR="00FC0619" w:rsidRPr="00FC0619">
        <w:rPr>
          <w:rFonts w:ascii="Arial" w:hAnsi="Arial" w:cs="Arial"/>
          <w:color w:val="00B050"/>
        </w:rPr>
        <w:t xml:space="preserve"> </w:t>
      </w:r>
      <w:r w:rsidR="00501D78">
        <w:rPr>
          <w:rFonts w:ascii="Arial" w:eastAsia="Times New Roman" w:hAnsi="Arial" w:cs="Arial"/>
          <w:kern w:val="0"/>
          <w:sz w:val="24"/>
          <w:szCs w:val="24"/>
          <w:lang w:eastAsia="fr-FR"/>
          <w14:ligatures w14:val="none"/>
        </w:rPr>
        <w:t>Des</w:t>
      </w:r>
      <w:r w:rsidR="00FC0619" w:rsidRPr="00FC0619">
        <w:rPr>
          <w:rFonts w:ascii="Arial" w:eastAsia="Times New Roman" w:hAnsi="Arial" w:cs="Arial"/>
          <w:kern w:val="0"/>
          <w:sz w:val="24"/>
          <w:szCs w:val="24"/>
          <w:lang w:eastAsia="fr-FR"/>
          <w14:ligatures w14:val="none"/>
        </w:rPr>
        <w:t xml:space="preserve"> </w:t>
      </w:r>
      <w:r w:rsidR="00501D78">
        <w:rPr>
          <w:rFonts w:ascii="Arial" w:eastAsia="Times New Roman" w:hAnsi="Arial" w:cs="Arial"/>
          <w:kern w:val="0"/>
          <w:sz w:val="24"/>
          <w:szCs w:val="24"/>
          <w:lang w:eastAsia="fr-FR"/>
          <w14:ligatures w14:val="none"/>
        </w:rPr>
        <w:t>s</w:t>
      </w:r>
      <w:r w:rsidR="00FC0619" w:rsidRPr="00FC0619">
        <w:rPr>
          <w:rFonts w:ascii="Arial" w:eastAsia="Times New Roman" w:hAnsi="Arial" w:cs="Arial"/>
          <w:kern w:val="0"/>
          <w:sz w:val="24"/>
          <w:szCs w:val="24"/>
          <w:lang w:eastAsia="fr-FR"/>
          <w14:ligatures w14:val="none"/>
        </w:rPr>
        <w:t>upports de communication (</w:t>
      </w:r>
      <w:r w:rsidR="00694AED">
        <w:rPr>
          <w:rFonts w:ascii="Arial" w:eastAsia="Times New Roman" w:hAnsi="Arial" w:cs="Arial"/>
          <w:kern w:val="0"/>
          <w:sz w:val="24"/>
          <w:szCs w:val="24"/>
          <w:lang w:eastAsia="fr-FR"/>
          <w14:ligatures w14:val="none"/>
        </w:rPr>
        <w:t xml:space="preserve">exemple : </w:t>
      </w:r>
      <w:r w:rsidR="00FC0619" w:rsidRPr="00FC0619">
        <w:rPr>
          <w:rFonts w:ascii="Arial" w:eastAsia="Times New Roman" w:hAnsi="Arial" w:cs="Arial"/>
          <w:kern w:val="0"/>
          <w:sz w:val="24"/>
          <w:szCs w:val="24"/>
          <w:lang w:eastAsia="fr-FR"/>
          <w14:ligatures w14:val="none"/>
        </w:rPr>
        <w:t xml:space="preserve">guides, FAQ, présentations) </w:t>
      </w:r>
      <w:r w:rsidR="00501D78">
        <w:rPr>
          <w:rFonts w:ascii="Arial" w:eastAsia="Times New Roman" w:hAnsi="Arial" w:cs="Arial"/>
          <w:kern w:val="0"/>
          <w:sz w:val="24"/>
          <w:szCs w:val="24"/>
          <w:lang w:eastAsia="fr-FR"/>
          <w14:ligatures w14:val="none"/>
        </w:rPr>
        <w:t>sont attendus</w:t>
      </w:r>
      <w:r w:rsidR="00FC0619" w:rsidRPr="00FC0619">
        <w:rPr>
          <w:rFonts w:ascii="Arial" w:eastAsia="Times New Roman" w:hAnsi="Arial" w:cs="Arial"/>
          <w:kern w:val="0"/>
          <w:sz w:val="24"/>
          <w:szCs w:val="24"/>
          <w:lang w:eastAsia="fr-FR"/>
          <w14:ligatures w14:val="none"/>
        </w:rPr>
        <w:t>.</w:t>
      </w:r>
    </w:p>
    <w:p w14:paraId="4F82CDEB" w14:textId="77777777" w:rsidR="00CA131B" w:rsidRPr="00D70F94" w:rsidRDefault="00CA131B" w:rsidP="00E65016">
      <w:pPr>
        <w:spacing w:after="0" w:line="240" w:lineRule="auto"/>
        <w:jc w:val="both"/>
        <w:rPr>
          <w:rFonts w:ascii="Arial" w:eastAsia="Times New Roman" w:hAnsi="Arial" w:cs="Arial"/>
          <w:kern w:val="0"/>
          <w:sz w:val="24"/>
          <w:szCs w:val="24"/>
          <w:lang w:eastAsia="fr-FR"/>
          <w14:ligatures w14:val="none"/>
        </w:rPr>
      </w:pPr>
    </w:p>
    <w:p w14:paraId="353505CA" w14:textId="13F0869E" w:rsidR="00573820" w:rsidRDefault="00573820" w:rsidP="00A2183B">
      <w:p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 xml:space="preserve">Tous les éléments ci-dessous seront proposés par le soumissionnaire : </w:t>
      </w:r>
    </w:p>
    <w:p w14:paraId="0822335C" w14:textId="4E159D06" w:rsidR="00573820" w:rsidRPr="00573820" w:rsidRDefault="00453F5C" w:rsidP="00A2183B">
      <w:pPr>
        <w:pStyle w:val="Paragraphedeliste"/>
        <w:numPr>
          <w:ilvl w:val="0"/>
          <w:numId w:val="26"/>
        </w:numPr>
        <w:spacing w:before="120" w:after="0" w:line="240" w:lineRule="auto"/>
        <w:jc w:val="both"/>
        <w:rPr>
          <w:rFonts w:ascii="Arial" w:hAnsi="Arial" w:cs="Arial"/>
        </w:rPr>
      </w:pPr>
      <w:r w:rsidRPr="00573820">
        <w:rPr>
          <w:rFonts w:ascii="Arial" w:eastAsia="Times New Roman" w:hAnsi="Arial" w:cs="Arial"/>
          <w:kern w:val="0"/>
          <w:sz w:val="24"/>
          <w:szCs w:val="24"/>
          <w:lang w:eastAsia="fr-FR"/>
          <w14:ligatures w14:val="none"/>
        </w:rPr>
        <w:t xml:space="preserve">Un </w:t>
      </w:r>
      <w:r w:rsidRPr="00573820">
        <w:rPr>
          <w:rFonts w:ascii="Arial" w:hAnsi="Arial" w:cs="Arial"/>
          <w:b/>
          <w:bCs/>
        </w:rPr>
        <w:t>Plan de déploiement</w:t>
      </w:r>
      <w:r w:rsidRPr="00573820">
        <w:rPr>
          <w:rFonts w:ascii="Arial" w:hAnsi="Arial" w:cs="Arial"/>
        </w:rPr>
        <w:t xml:space="preserve"> avec un calendrier prévisionnel et </w:t>
      </w:r>
      <w:r w:rsidR="00501D78" w:rsidRPr="00573820">
        <w:rPr>
          <w:rFonts w:ascii="Arial" w:hAnsi="Arial" w:cs="Arial"/>
        </w:rPr>
        <w:t>d</w:t>
      </w:r>
      <w:r w:rsidRPr="00573820">
        <w:rPr>
          <w:rFonts w:ascii="Arial" w:hAnsi="Arial" w:cs="Arial"/>
        </w:rPr>
        <w:t xml:space="preserve">es jalons clés </w:t>
      </w:r>
    </w:p>
    <w:p w14:paraId="51DEA174" w14:textId="77777777" w:rsidR="00573820" w:rsidRPr="00573820" w:rsidRDefault="00C17910" w:rsidP="00473077">
      <w:pPr>
        <w:pStyle w:val="Paragraphedeliste"/>
        <w:numPr>
          <w:ilvl w:val="0"/>
          <w:numId w:val="26"/>
        </w:numPr>
        <w:spacing w:after="0" w:line="240" w:lineRule="auto"/>
        <w:jc w:val="both"/>
        <w:rPr>
          <w:rFonts w:ascii="Arial" w:eastAsia="Times New Roman" w:hAnsi="Arial" w:cs="Arial"/>
          <w:kern w:val="0"/>
          <w:sz w:val="24"/>
          <w:szCs w:val="24"/>
          <w:lang w:eastAsia="fr-FR"/>
          <w14:ligatures w14:val="none"/>
        </w:rPr>
      </w:pPr>
      <w:r w:rsidRPr="00573820">
        <w:rPr>
          <w:rFonts w:ascii="Arial" w:hAnsi="Arial" w:cs="Arial"/>
        </w:rPr>
        <w:t xml:space="preserve">Une </w:t>
      </w:r>
      <w:r w:rsidRPr="00573820">
        <w:rPr>
          <w:rFonts w:ascii="Arial" w:hAnsi="Arial" w:cs="Arial"/>
          <w:b/>
          <w:bCs/>
        </w:rPr>
        <w:t>Plateforme numérique</w:t>
      </w:r>
      <w:r w:rsidRPr="00573820">
        <w:rPr>
          <w:rFonts w:ascii="Arial" w:hAnsi="Arial" w:cs="Arial"/>
        </w:rPr>
        <w:t xml:space="preserve"> d’administration des évaluations, incluant le suivi des répondants et la collecte des données.</w:t>
      </w:r>
    </w:p>
    <w:p w14:paraId="1D83585A" w14:textId="77777777" w:rsidR="00573820" w:rsidRPr="00573820" w:rsidRDefault="009557DB" w:rsidP="00412B13">
      <w:pPr>
        <w:pStyle w:val="Paragraphedeliste"/>
        <w:numPr>
          <w:ilvl w:val="0"/>
          <w:numId w:val="26"/>
        </w:numPr>
        <w:spacing w:after="0" w:line="240" w:lineRule="auto"/>
        <w:jc w:val="both"/>
        <w:rPr>
          <w:rFonts w:ascii="Arial" w:eastAsia="Times New Roman" w:hAnsi="Arial" w:cs="Arial"/>
          <w:kern w:val="0"/>
          <w:sz w:val="24"/>
          <w:szCs w:val="24"/>
          <w:lang w:eastAsia="fr-FR"/>
          <w14:ligatures w14:val="none"/>
        </w:rPr>
      </w:pPr>
      <w:r w:rsidRPr="00573820">
        <w:rPr>
          <w:rFonts w:ascii="Arial" w:eastAsia="Times New Roman" w:hAnsi="Arial" w:cs="Arial"/>
          <w:kern w:val="0"/>
          <w:sz w:val="24"/>
          <w:szCs w:val="24"/>
          <w:lang w:eastAsia="fr-FR"/>
          <w14:ligatures w14:val="none"/>
        </w:rPr>
        <w:t>L’implémentation du dossier « bénéficiaire »</w:t>
      </w:r>
    </w:p>
    <w:p w14:paraId="1644F876" w14:textId="77777777" w:rsidR="00573820" w:rsidRPr="00573820" w:rsidRDefault="009557DB" w:rsidP="006C5027">
      <w:pPr>
        <w:pStyle w:val="Paragraphedeliste"/>
        <w:numPr>
          <w:ilvl w:val="0"/>
          <w:numId w:val="26"/>
        </w:numPr>
        <w:spacing w:after="0" w:line="240" w:lineRule="auto"/>
        <w:jc w:val="both"/>
        <w:rPr>
          <w:rFonts w:ascii="Arial" w:eastAsia="Times New Roman" w:hAnsi="Arial" w:cs="Arial"/>
          <w:kern w:val="0"/>
          <w:sz w:val="24"/>
          <w:szCs w:val="24"/>
          <w:lang w:eastAsia="fr-FR"/>
          <w14:ligatures w14:val="none"/>
        </w:rPr>
      </w:pPr>
      <w:r w:rsidRPr="00573820">
        <w:rPr>
          <w:rFonts w:ascii="Arial" w:eastAsia="Times New Roman" w:hAnsi="Arial" w:cs="Arial"/>
          <w:kern w:val="0"/>
          <w:sz w:val="24"/>
          <w:szCs w:val="24"/>
          <w:lang w:eastAsia="fr-FR"/>
          <w14:ligatures w14:val="none"/>
        </w:rPr>
        <w:t>Le suivi et les relances</w:t>
      </w:r>
      <w:r w:rsidR="008071F8" w:rsidRPr="00BC25A9">
        <w:rPr>
          <w:rFonts w:ascii="Arial" w:eastAsia="Times New Roman" w:hAnsi="Arial" w:cs="Arial"/>
          <w:kern w:val="0"/>
          <w:sz w:val="24"/>
          <w:szCs w:val="24"/>
          <w:lang w:eastAsia="fr-FR"/>
          <w14:ligatures w14:val="none"/>
        </w:rPr>
        <w:t xml:space="preserve"> automatiques et personnalisées pour optimiser le taux de réponse</w:t>
      </w:r>
    </w:p>
    <w:p w14:paraId="2FE67A8F" w14:textId="6CABCF84" w:rsidR="00386E5D" w:rsidRPr="00573820" w:rsidRDefault="00386E5D" w:rsidP="006C5027">
      <w:pPr>
        <w:pStyle w:val="Paragraphedeliste"/>
        <w:numPr>
          <w:ilvl w:val="0"/>
          <w:numId w:val="26"/>
        </w:numPr>
        <w:spacing w:after="0" w:line="240" w:lineRule="auto"/>
        <w:jc w:val="both"/>
        <w:rPr>
          <w:rFonts w:ascii="Arial" w:eastAsia="Times New Roman" w:hAnsi="Arial" w:cs="Arial"/>
          <w:kern w:val="0"/>
          <w:sz w:val="24"/>
          <w:szCs w:val="24"/>
          <w:lang w:eastAsia="fr-FR"/>
          <w14:ligatures w14:val="none"/>
        </w:rPr>
      </w:pPr>
      <w:r w:rsidRPr="00BC25A9">
        <w:rPr>
          <w:rFonts w:ascii="Arial" w:eastAsia="Times New Roman" w:hAnsi="Arial" w:cs="Arial"/>
          <w:kern w:val="0"/>
          <w:sz w:val="24"/>
          <w:szCs w:val="24"/>
          <w:lang w:eastAsia="fr-FR"/>
          <w14:ligatures w14:val="none"/>
        </w:rPr>
        <w:t>Suivi en temps réel de la participation</w:t>
      </w:r>
    </w:p>
    <w:p w14:paraId="7E1C339E" w14:textId="77777777" w:rsidR="009557DB" w:rsidRDefault="009557DB" w:rsidP="00E65016">
      <w:pPr>
        <w:spacing w:after="0" w:line="240" w:lineRule="auto"/>
        <w:jc w:val="both"/>
        <w:rPr>
          <w:rFonts w:ascii="Arial" w:eastAsia="Times New Roman" w:hAnsi="Arial" w:cs="Arial"/>
          <w:kern w:val="0"/>
          <w:sz w:val="24"/>
          <w:szCs w:val="24"/>
          <w:lang w:eastAsia="fr-FR"/>
          <w14:ligatures w14:val="none"/>
        </w:rPr>
      </w:pPr>
    </w:p>
    <w:p w14:paraId="78685E06" w14:textId="77777777" w:rsidR="00867573" w:rsidRPr="00C377DA" w:rsidRDefault="00867573" w:rsidP="00E65016">
      <w:pPr>
        <w:spacing w:after="0" w:line="240" w:lineRule="auto"/>
        <w:jc w:val="both"/>
        <w:rPr>
          <w:rFonts w:ascii="Arial" w:eastAsia="Times New Roman" w:hAnsi="Arial" w:cs="Arial"/>
          <w:kern w:val="0"/>
          <w:sz w:val="24"/>
          <w:szCs w:val="24"/>
          <w:lang w:eastAsia="fr-FR"/>
          <w14:ligatures w14:val="none"/>
        </w:rPr>
      </w:pPr>
    </w:p>
    <w:p w14:paraId="1AF539EC" w14:textId="2FBD3F54" w:rsidR="009557DB" w:rsidRPr="00ED31FA" w:rsidRDefault="009557DB" w:rsidP="00E65016">
      <w:pPr>
        <w:spacing w:after="0" w:line="240" w:lineRule="auto"/>
        <w:jc w:val="both"/>
        <w:rPr>
          <w:rFonts w:ascii="Arial" w:eastAsia="Times New Roman" w:hAnsi="Arial" w:cs="Arial"/>
          <w:b/>
          <w:bCs/>
          <w:color w:val="0070C0"/>
          <w:kern w:val="0"/>
          <w:sz w:val="28"/>
          <w:szCs w:val="28"/>
          <w:lang w:eastAsia="fr-FR"/>
          <w14:ligatures w14:val="none"/>
        </w:rPr>
      </w:pPr>
      <w:r w:rsidRPr="00ED31FA">
        <w:rPr>
          <w:rFonts w:ascii="Arial" w:eastAsia="Times New Roman" w:hAnsi="Arial" w:cs="Arial"/>
          <w:b/>
          <w:bCs/>
          <w:color w:val="0070C0"/>
          <w:kern w:val="0"/>
          <w:sz w:val="28"/>
          <w:szCs w:val="28"/>
          <w:lang w:eastAsia="fr-FR"/>
          <w14:ligatures w14:val="none"/>
        </w:rPr>
        <w:t>Recueil</w:t>
      </w:r>
      <w:r w:rsidR="00C75BF8">
        <w:rPr>
          <w:rFonts w:ascii="Arial" w:eastAsia="Times New Roman" w:hAnsi="Arial" w:cs="Arial"/>
          <w:b/>
          <w:bCs/>
          <w:color w:val="0070C0"/>
          <w:kern w:val="0"/>
          <w:sz w:val="28"/>
          <w:szCs w:val="28"/>
          <w:lang w:eastAsia="fr-FR"/>
          <w14:ligatures w14:val="none"/>
        </w:rPr>
        <w:t xml:space="preserve">, </w:t>
      </w:r>
      <w:r w:rsidRPr="00ED31FA">
        <w:rPr>
          <w:rFonts w:ascii="Arial" w:eastAsia="Times New Roman" w:hAnsi="Arial" w:cs="Arial"/>
          <w:b/>
          <w:bCs/>
          <w:color w:val="0070C0"/>
          <w:kern w:val="0"/>
          <w:sz w:val="28"/>
          <w:szCs w:val="28"/>
          <w:lang w:eastAsia="fr-FR"/>
          <w14:ligatures w14:val="none"/>
        </w:rPr>
        <w:t>analyse des résultats</w:t>
      </w:r>
      <w:r w:rsidR="008A0189">
        <w:rPr>
          <w:rFonts w:ascii="Arial" w:eastAsia="Times New Roman" w:hAnsi="Arial" w:cs="Arial"/>
          <w:b/>
          <w:bCs/>
          <w:color w:val="0070C0"/>
          <w:kern w:val="0"/>
          <w:sz w:val="28"/>
          <w:szCs w:val="28"/>
          <w:lang w:eastAsia="fr-FR"/>
          <w14:ligatures w14:val="none"/>
        </w:rPr>
        <w:t xml:space="preserve"> e</w:t>
      </w:r>
      <w:r w:rsidR="00C75BF8">
        <w:rPr>
          <w:rFonts w:ascii="Arial" w:eastAsia="Times New Roman" w:hAnsi="Arial" w:cs="Arial"/>
          <w:b/>
          <w:bCs/>
          <w:color w:val="0070C0"/>
          <w:kern w:val="0"/>
          <w:sz w:val="28"/>
          <w:szCs w:val="28"/>
          <w:lang w:eastAsia="fr-FR"/>
          <w14:ligatures w14:val="none"/>
        </w:rPr>
        <w:t xml:space="preserve">t livrables attendus </w:t>
      </w:r>
      <w:r w:rsidRPr="00ED31FA">
        <w:rPr>
          <w:rFonts w:ascii="Arial" w:eastAsia="Times New Roman" w:hAnsi="Arial" w:cs="Arial"/>
          <w:b/>
          <w:bCs/>
          <w:color w:val="0070C0"/>
          <w:kern w:val="0"/>
          <w:sz w:val="28"/>
          <w:szCs w:val="28"/>
          <w:lang w:eastAsia="fr-FR"/>
          <w14:ligatures w14:val="none"/>
        </w:rPr>
        <w:t>:</w:t>
      </w:r>
    </w:p>
    <w:p w14:paraId="4CBBE096" w14:textId="77777777" w:rsidR="009557DB" w:rsidRPr="00001212" w:rsidRDefault="009557DB" w:rsidP="00E65016">
      <w:pPr>
        <w:spacing w:after="0" w:line="240" w:lineRule="auto"/>
        <w:jc w:val="both"/>
        <w:rPr>
          <w:rFonts w:ascii="Arial" w:eastAsia="Times New Roman" w:hAnsi="Arial" w:cs="Arial"/>
          <w:kern w:val="0"/>
          <w:sz w:val="24"/>
          <w:szCs w:val="24"/>
          <w:lang w:eastAsia="fr-FR"/>
          <w14:ligatures w14:val="none"/>
        </w:rPr>
      </w:pPr>
    </w:p>
    <w:p w14:paraId="47B4A4C9" w14:textId="0A3358FA" w:rsidR="009557DB" w:rsidRPr="00814FBF" w:rsidRDefault="009557DB" w:rsidP="00A2183B">
      <w:pPr>
        <w:spacing w:beforeLines="120" w:before="288" w:after="0" w:line="240" w:lineRule="auto"/>
        <w:jc w:val="both"/>
        <w:rPr>
          <w:rFonts w:ascii="Arial" w:eastAsia="Times New Roman" w:hAnsi="Arial" w:cs="Arial"/>
          <w:kern w:val="0"/>
          <w:sz w:val="24"/>
          <w:szCs w:val="24"/>
          <w:lang w:eastAsia="fr-FR"/>
          <w14:ligatures w14:val="none"/>
        </w:rPr>
      </w:pPr>
      <w:r w:rsidRPr="00814FBF">
        <w:rPr>
          <w:rFonts w:ascii="Arial" w:eastAsia="Times New Roman" w:hAnsi="Arial" w:cs="Arial"/>
          <w:kern w:val="0"/>
          <w:sz w:val="24"/>
          <w:szCs w:val="24"/>
          <w:lang w:eastAsia="fr-FR"/>
          <w14:ligatures w14:val="none"/>
        </w:rPr>
        <w:t xml:space="preserve">L’analyse des résultats en </w:t>
      </w:r>
      <w:r w:rsidR="00DF1094" w:rsidRPr="00814FBF">
        <w:rPr>
          <w:rFonts w:ascii="Arial" w:eastAsia="Times New Roman" w:hAnsi="Arial" w:cs="Arial"/>
          <w:kern w:val="0"/>
          <w:sz w:val="24"/>
          <w:szCs w:val="24"/>
          <w:lang w:eastAsia="fr-FR"/>
          <w14:ligatures w14:val="none"/>
        </w:rPr>
        <w:t>trois</w:t>
      </w:r>
      <w:r w:rsidRPr="00814FBF">
        <w:rPr>
          <w:rFonts w:ascii="Arial" w:eastAsia="Times New Roman" w:hAnsi="Arial" w:cs="Arial"/>
          <w:kern w:val="0"/>
          <w:sz w:val="24"/>
          <w:szCs w:val="24"/>
          <w:lang w:eastAsia="fr-FR"/>
          <w14:ligatures w14:val="none"/>
        </w:rPr>
        <w:t xml:space="preserve"> temps</w:t>
      </w:r>
      <w:r w:rsidR="00FD0A4E">
        <w:rPr>
          <w:rFonts w:ascii="Arial" w:eastAsia="Times New Roman" w:hAnsi="Arial" w:cs="Arial"/>
          <w:kern w:val="0"/>
          <w:sz w:val="24"/>
          <w:szCs w:val="24"/>
          <w:lang w:eastAsia="fr-FR"/>
          <w14:ligatures w14:val="none"/>
        </w:rPr>
        <w:t xml:space="preserve"> avec des visualisations graphiques des résultats</w:t>
      </w:r>
      <w:r w:rsidR="00C75BF8">
        <w:rPr>
          <w:rFonts w:ascii="Arial" w:eastAsia="Times New Roman" w:hAnsi="Arial" w:cs="Arial"/>
          <w:kern w:val="0"/>
          <w:sz w:val="24"/>
          <w:szCs w:val="24"/>
          <w:lang w:eastAsia="fr-FR"/>
          <w14:ligatures w14:val="none"/>
        </w:rPr>
        <w:t xml:space="preserve"> </w:t>
      </w:r>
      <w:r w:rsidRPr="00814FBF">
        <w:rPr>
          <w:rFonts w:ascii="Arial" w:eastAsia="Times New Roman" w:hAnsi="Arial" w:cs="Arial"/>
          <w:kern w:val="0"/>
          <w:sz w:val="24"/>
          <w:szCs w:val="24"/>
          <w:lang w:eastAsia="fr-FR"/>
          <w14:ligatures w14:val="none"/>
        </w:rPr>
        <w:t xml:space="preserve">: </w:t>
      </w:r>
    </w:p>
    <w:p w14:paraId="7F16D392" w14:textId="2D8F7278" w:rsidR="00971DA6" w:rsidRPr="00814FBF" w:rsidRDefault="00684280" w:rsidP="00A2183B">
      <w:pPr>
        <w:pStyle w:val="Paragraphedeliste"/>
        <w:numPr>
          <w:ilvl w:val="0"/>
          <w:numId w:val="26"/>
        </w:numPr>
        <w:spacing w:beforeLines="120" w:before="288" w:after="0" w:line="240" w:lineRule="auto"/>
        <w:ind w:left="714" w:hanging="357"/>
        <w:jc w:val="both"/>
        <w:rPr>
          <w:rFonts w:ascii="Arial" w:eastAsia="Times New Roman" w:hAnsi="Arial" w:cs="Arial"/>
          <w:kern w:val="0"/>
          <w:sz w:val="24"/>
          <w:szCs w:val="24"/>
          <w:lang w:eastAsia="fr-FR"/>
          <w14:ligatures w14:val="none"/>
        </w:rPr>
      </w:pPr>
      <w:r w:rsidRPr="00814FBF">
        <w:rPr>
          <w:rFonts w:ascii="Arial" w:eastAsia="Times New Roman" w:hAnsi="Arial" w:cs="Arial"/>
          <w:kern w:val="0"/>
          <w:sz w:val="24"/>
          <w:szCs w:val="24"/>
          <w:lang w:eastAsia="fr-FR"/>
          <w14:ligatures w14:val="none"/>
        </w:rPr>
        <w:t>Rapports individuels consolidés pour chaque manager évalué, incluant les scores, commentaires et recommandations</w:t>
      </w:r>
      <w:r w:rsidR="00971DA6" w:rsidRPr="00814FBF">
        <w:rPr>
          <w:rFonts w:ascii="Arial" w:eastAsia="Times New Roman" w:hAnsi="Arial" w:cs="Arial"/>
          <w:kern w:val="0"/>
          <w:sz w:val="24"/>
          <w:szCs w:val="24"/>
          <w:lang w:eastAsia="fr-FR"/>
          <w14:ligatures w14:val="none"/>
        </w:rPr>
        <w:t>.</w:t>
      </w:r>
    </w:p>
    <w:p w14:paraId="29BF8BD7" w14:textId="36930E27" w:rsidR="00971DA6" w:rsidRPr="00814FBF" w:rsidRDefault="00971DA6" w:rsidP="00223D13">
      <w:pPr>
        <w:pStyle w:val="Paragraphedeliste"/>
        <w:numPr>
          <w:ilvl w:val="0"/>
          <w:numId w:val="26"/>
        </w:numPr>
        <w:spacing w:before="60" w:after="0" w:line="240" w:lineRule="auto"/>
        <w:ind w:left="714" w:hanging="357"/>
        <w:jc w:val="both"/>
        <w:rPr>
          <w:rFonts w:ascii="Arial" w:eastAsia="Times New Roman" w:hAnsi="Arial" w:cs="Arial"/>
          <w:kern w:val="0"/>
          <w:sz w:val="24"/>
          <w:szCs w:val="24"/>
          <w:lang w:eastAsia="fr-FR"/>
          <w14:ligatures w14:val="none"/>
        </w:rPr>
      </w:pPr>
      <w:r w:rsidRPr="00814FBF">
        <w:rPr>
          <w:rFonts w:ascii="Arial" w:eastAsia="Times New Roman" w:hAnsi="Arial" w:cs="Arial"/>
          <w:kern w:val="0"/>
          <w:sz w:val="24"/>
          <w:szCs w:val="24"/>
          <w:lang w:eastAsia="fr-FR"/>
          <w14:ligatures w14:val="none"/>
        </w:rPr>
        <w:t>Synthèse collective</w:t>
      </w:r>
      <w:r w:rsidR="00DF1094" w:rsidRPr="00814FBF">
        <w:rPr>
          <w:rFonts w:ascii="Arial" w:eastAsia="Times New Roman" w:hAnsi="Arial" w:cs="Arial"/>
          <w:kern w:val="0"/>
          <w:sz w:val="24"/>
          <w:szCs w:val="24"/>
          <w:lang w:eastAsia="fr-FR"/>
          <w14:ligatures w14:val="none"/>
        </w:rPr>
        <w:t xml:space="preserve"> consolidée</w:t>
      </w:r>
      <w:r w:rsidRPr="00814FBF">
        <w:rPr>
          <w:rFonts w:ascii="Arial" w:eastAsia="Times New Roman" w:hAnsi="Arial" w:cs="Arial"/>
          <w:kern w:val="0"/>
          <w:sz w:val="24"/>
          <w:szCs w:val="24"/>
          <w:lang w:eastAsia="fr-FR"/>
          <w14:ligatures w14:val="none"/>
        </w:rPr>
        <w:t xml:space="preserve"> par entité ou population ciblée, avec des tendances et analyses.</w:t>
      </w:r>
    </w:p>
    <w:p w14:paraId="34647E10" w14:textId="77777777" w:rsidR="00971DA6" w:rsidRPr="00814FBF" w:rsidRDefault="00971DA6" w:rsidP="00223D13">
      <w:pPr>
        <w:pStyle w:val="Paragraphedeliste"/>
        <w:numPr>
          <w:ilvl w:val="0"/>
          <w:numId w:val="26"/>
        </w:numPr>
        <w:spacing w:before="60" w:after="0" w:line="240" w:lineRule="auto"/>
        <w:ind w:left="714" w:hanging="357"/>
        <w:jc w:val="both"/>
        <w:rPr>
          <w:rFonts w:ascii="Arial" w:eastAsia="Times New Roman" w:hAnsi="Arial" w:cs="Arial"/>
          <w:kern w:val="0"/>
          <w:sz w:val="24"/>
          <w:szCs w:val="24"/>
          <w:lang w:eastAsia="fr-FR"/>
          <w14:ligatures w14:val="none"/>
        </w:rPr>
      </w:pPr>
      <w:r w:rsidRPr="00814FBF">
        <w:rPr>
          <w:rFonts w:ascii="Arial" w:eastAsia="Times New Roman" w:hAnsi="Arial" w:cs="Arial"/>
          <w:kern w:val="0"/>
          <w:sz w:val="24"/>
          <w:szCs w:val="24"/>
          <w:lang w:eastAsia="fr-FR"/>
          <w14:ligatures w14:val="none"/>
        </w:rPr>
        <w:t>Benchmarking interne permettant de comparer les résultats entre groupes ou services.</w:t>
      </w:r>
    </w:p>
    <w:p w14:paraId="347FB04D" w14:textId="77777777" w:rsidR="00814FBF" w:rsidRDefault="00814FBF" w:rsidP="00E65016">
      <w:pPr>
        <w:spacing w:after="0" w:line="240" w:lineRule="auto"/>
        <w:ind w:left="360"/>
        <w:jc w:val="both"/>
        <w:rPr>
          <w:rFonts w:ascii="Arial" w:eastAsia="Times New Roman" w:hAnsi="Arial" w:cs="Arial"/>
          <w:kern w:val="0"/>
          <w:sz w:val="24"/>
          <w:szCs w:val="24"/>
          <w:lang w:eastAsia="fr-FR"/>
          <w14:ligatures w14:val="none"/>
        </w:rPr>
      </w:pPr>
    </w:p>
    <w:p w14:paraId="791E308E" w14:textId="311194CC" w:rsidR="005C70A2" w:rsidRDefault="005C70A2" w:rsidP="00A2183B">
      <w:pPr>
        <w:spacing w:beforeLines="120" w:before="288" w:after="0" w:line="240" w:lineRule="auto"/>
        <w:jc w:val="both"/>
        <w:rPr>
          <w:rFonts w:ascii="Arial" w:eastAsia="Times New Roman" w:hAnsi="Arial" w:cs="Arial"/>
          <w:b/>
          <w:bCs/>
          <w:kern w:val="0"/>
          <w:sz w:val="24"/>
          <w:szCs w:val="24"/>
          <w:lang w:eastAsia="fr-FR"/>
          <w14:ligatures w14:val="none"/>
        </w:rPr>
      </w:pPr>
      <w:r w:rsidRPr="005C70A2">
        <w:rPr>
          <w:rFonts w:ascii="Arial" w:eastAsia="Times New Roman" w:hAnsi="Arial" w:cs="Arial"/>
          <w:b/>
          <w:bCs/>
          <w:kern w:val="0"/>
          <w:sz w:val="24"/>
          <w:szCs w:val="24"/>
          <w:lang w:eastAsia="fr-FR"/>
          <w14:ligatures w14:val="none"/>
        </w:rPr>
        <w:t xml:space="preserve">Livrables attendus : </w:t>
      </w:r>
    </w:p>
    <w:p w14:paraId="588BB0D3" w14:textId="321C9B9B" w:rsidR="007D6386" w:rsidRDefault="007D6386" w:rsidP="00A2183B">
      <w:pPr>
        <w:spacing w:beforeLines="120" w:before="288" w:after="0" w:line="240" w:lineRule="auto"/>
        <w:jc w:val="both"/>
        <w:rPr>
          <w:rFonts w:ascii="Arial" w:eastAsia="Times New Roman" w:hAnsi="Arial" w:cs="Arial"/>
          <w:kern w:val="0"/>
          <w:sz w:val="24"/>
          <w:szCs w:val="24"/>
          <w:lang w:eastAsia="fr-FR"/>
          <w14:ligatures w14:val="none"/>
        </w:rPr>
      </w:pPr>
      <w:r w:rsidRPr="007D6386">
        <w:rPr>
          <w:rFonts w:ascii="Arial" w:eastAsia="Times New Roman" w:hAnsi="Arial" w:cs="Arial"/>
          <w:kern w:val="0"/>
          <w:sz w:val="24"/>
          <w:szCs w:val="24"/>
          <w:lang w:eastAsia="fr-FR"/>
          <w14:ligatures w14:val="none"/>
        </w:rPr>
        <w:t>Les livrables portant la mention « Les mises en œuvre des modalités de d’accompagnement sont à la main de la DRH de l’Urssaf Ile de France »</w:t>
      </w:r>
      <w:r>
        <w:rPr>
          <w:rFonts w:ascii="Arial" w:eastAsia="Times New Roman" w:hAnsi="Arial" w:cs="Arial"/>
          <w:kern w:val="0"/>
          <w:sz w:val="24"/>
          <w:szCs w:val="24"/>
          <w:lang w:eastAsia="fr-FR"/>
          <w14:ligatures w14:val="none"/>
        </w:rPr>
        <w:t>.</w:t>
      </w:r>
    </w:p>
    <w:p w14:paraId="49C32576" w14:textId="52476DD7" w:rsidR="007D6386" w:rsidRPr="007D6386" w:rsidRDefault="007D6386" w:rsidP="00AA419D">
      <w:pPr>
        <w:spacing w:before="120" w:after="0" w:line="240" w:lineRule="auto"/>
        <w:jc w:val="both"/>
        <w:rPr>
          <w:rFonts w:ascii="Arial" w:eastAsia="Times New Roman" w:hAnsi="Arial" w:cs="Arial"/>
          <w:kern w:val="0"/>
          <w:sz w:val="24"/>
          <w:szCs w:val="24"/>
          <w:lang w:eastAsia="fr-FR"/>
          <w14:ligatures w14:val="none"/>
        </w:rPr>
      </w:pPr>
      <w:r w:rsidRPr="007D6386">
        <w:rPr>
          <w:rFonts w:ascii="Arial" w:eastAsia="Times New Roman" w:hAnsi="Arial" w:cs="Arial"/>
          <w:kern w:val="0"/>
          <w:sz w:val="24"/>
          <w:szCs w:val="24"/>
          <w:lang w:eastAsia="fr-FR"/>
          <w14:ligatures w14:val="none"/>
        </w:rPr>
        <w:t>Le prestataire annexera une proposition de matrice de suivi d’activité dans l’offre.</w:t>
      </w:r>
    </w:p>
    <w:p w14:paraId="5D7417D5" w14:textId="4AAAFCE4" w:rsidR="00EE16E4" w:rsidRDefault="00EE16E4">
      <w:pPr>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br w:type="page"/>
      </w:r>
    </w:p>
    <w:p w14:paraId="1CB48894" w14:textId="77777777" w:rsidR="007D6386" w:rsidRPr="007D6386" w:rsidRDefault="007D6386" w:rsidP="007D6386">
      <w:pPr>
        <w:spacing w:after="0" w:line="240" w:lineRule="auto"/>
        <w:jc w:val="both"/>
        <w:rPr>
          <w:rFonts w:ascii="Arial" w:eastAsia="Times New Roman" w:hAnsi="Arial" w:cs="Arial"/>
          <w:kern w:val="0"/>
          <w:sz w:val="24"/>
          <w:szCs w:val="24"/>
          <w:lang w:eastAsia="fr-FR"/>
          <w14:ligatures w14:val="none"/>
        </w:rPr>
      </w:pPr>
    </w:p>
    <w:p w14:paraId="1E5D8C2B" w14:textId="0200D7C2" w:rsidR="005A1054" w:rsidRDefault="005A1054" w:rsidP="005C70A2">
      <w:pPr>
        <w:spacing w:after="0" w:line="240" w:lineRule="auto"/>
        <w:jc w:val="both"/>
        <w:rPr>
          <w:rFonts w:ascii="Arial" w:eastAsia="Times New Roman" w:hAnsi="Arial" w:cs="Arial"/>
          <w:b/>
          <w:bCs/>
          <w:kern w:val="0"/>
          <w:sz w:val="24"/>
          <w:szCs w:val="24"/>
          <w:lang w:eastAsia="fr-FR"/>
          <w14:ligatures w14:val="none"/>
        </w:rPr>
      </w:pPr>
      <w:r>
        <w:rPr>
          <w:rFonts w:ascii="Arial" w:eastAsia="Times New Roman" w:hAnsi="Arial" w:cs="Arial"/>
          <w:b/>
          <w:bCs/>
          <w:kern w:val="0"/>
          <w:sz w:val="24"/>
          <w:szCs w:val="24"/>
          <w:lang w:eastAsia="fr-FR"/>
          <w14:ligatures w14:val="none"/>
        </w:rPr>
        <w:t xml:space="preserve">Pour les répondants et leurs managers : </w:t>
      </w:r>
    </w:p>
    <w:p w14:paraId="5EABFF81" w14:textId="77777777" w:rsidR="00BB069B" w:rsidRDefault="00BB069B" w:rsidP="00BA46F9">
      <w:pPr>
        <w:pStyle w:val="Paragraphedeliste"/>
        <w:numPr>
          <w:ilvl w:val="0"/>
          <w:numId w:val="26"/>
        </w:numPr>
        <w:spacing w:after="0" w:line="240" w:lineRule="auto"/>
        <w:jc w:val="both"/>
        <w:rPr>
          <w:rFonts w:ascii="Arial" w:eastAsia="Times New Roman" w:hAnsi="Arial" w:cs="Arial"/>
          <w:kern w:val="0"/>
          <w:sz w:val="24"/>
          <w:szCs w:val="24"/>
          <w:lang w:eastAsia="fr-FR"/>
          <w14:ligatures w14:val="none"/>
        </w:rPr>
      </w:pPr>
      <w:bookmarkStart w:id="0" w:name="_Hlk196929411"/>
      <w:r>
        <w:rPr>
          <w:rFonts w:ascii="Arial" w:eastAsia="Times New Roman" w:hAnsi="Arial" w:cs="Arial"/>
          <w:kern w:val="0"/>
          <w:sz w:val="24"/>
          <w:szCs w:val="24"/>
          <w:lang w:eastAsia="fr-FR"/>
          <w14:ligatures w14:val="none"/>
        </w:rPr>
        <w:t>La r</w:t>
      </w:r>
      <w:r w:rsidRPr="00361859">
        <w:rPr>
          <w:rFonts w:ascii="Arial" w:eastAsia="Times New Roman" w:hAnsi="Arial" w:cs="Arial"/>
          <w:kern w:val="0"/>
          <w:sz w:val="24"/>
          <w:szCs w:val="24"/>
          <w:lang w:eastAsia="fr-FR"/>
          <w14:ligatures w14:val="none"/>
        </w:rPr>
        <w:t>édaction de rapports de synthèse</w:t>
      </w:r>
      <w:r>
        <w:rPr>
          <w:rFonts w:ascii="Arial" w:eastAsia="Times New Roman" w:hAnsi="Arial" w:cs="Arial"/>
          <w:kern w:val="0"/>
          <w:sz w:val="24"/>
          <w:szCs w:val="24"/>
          <w:lang w:eastAsia="fr-FR"/>
          <w14:ligatures w14:val="none"/>
        </w:rPr>
        <w:t xml:space="preserve"> </w:t>
      </w:r>
    </w:p>
    <w:p w14:paraId="603DBC48" w14:textId="66D9B131" w:rsidR="00BB069B" w:rsidRPr="00375073" w:rsidRDefault="00375073" w:rsidP="00BA46F9">
      <w:pPr>
        <w:pStyle w:val="Paragraphedeliste"/>
        <w:numPr>
          <w:ilvl w:val="0"/>
          <w:numId w:val="26"/>
        </w:numPr>
        <w:spacing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L</w:t>
      </w:r>
      <w:r w:rsidR="00BB069B" w:rsidRPr="00375073">
        <w:rPr>
          <w:rFonts w:ascii="Arial" w:eastAsia="Times New Roman" w:hAnsi="Arial" w:cs="Arial"/>
          <w:kern w:val="0"/>
          <w:sz w:val="24"/>
          <w:szCs w:val="24"/>
          <w:lang w:eastAsia="fr-FR"/>
          <w14:ligatures w14:val="none"/>
        </w:rPr>
        <w:t>es préconisations pertinentes (proposition d’un plan d’action, identification d’axes d’améliorations et les modalités d’accompagnement</w:t>
      </w:r>
      <w:r w:rsidR="003E0CD6">
        <w:rPr>
          <w:rFonts w:ascii="Arial" w:eastAsia="Times New Roman" w:hAnsi="Arial" w:cs="Arial"/>
          <w:kern w:val="0"/>
          <w:sz w:val="24"/>
          <w:szCs w:val="24"/>
          <w:lang w:eastAsia="fr-FR"/>
          <w14:ligatures w14:val="none"/>
        </w:rPr>
        <w:t>s</w:t>
      </w:r>
      <w:r w:rsidR="00BB069B" w:rsidRPr="00375073">
        <w:rPr>
          <w:rFonts w:ascii="Arial" w:eastAsia="Times New Roman" w:hAnsi="Arial" w:cs="Arial"/>
          <w:kern w:val="0"/>
          <w:sz w:val="24"/>
          <w:szCs w:val="24"/>
          <w:lang w:eastAsia="fr-FR"/>
          <w14:ligatures w14:val="none"/>
        </w:rPr>
        <w:t xml:space="preserve"> futures laissées à la main de l’URSSAF Ile de France)</w:t>
      </w:r>
    </w:p>
    <w:p w14:paraId="25814B78" w14:textId="77777777" w:rsidR="00EC0403" w:rsidRDefault="00BB069B" w:rsidP="00560E1E">
      <w:pPr>
        <w:pStyle w:val="Paragraphedeliste"/>
        <w:numPr>
          <w:ilvl w:val="0"/>
          <w:numId w:val="26"/>
        </w:numPr>
        <w:spacing w:after="0" w:line="240" w:lineRule="auto"/>
        <w:jc w:val="both"/>
        <w:rPr>
          <w:rFonts w:ascii="Arial" w:eastAsia="Times New Roman" w:hAnsi="Arial" w:cs="Arial"/>
          <w:kern w:val="0"/>
          <w:sz w:val="24"/>
          <w:szCs w:val="24"/>
          <w:lang w:eastAsia="fr-FR"/>
          <w14:ligatures w14:val="none"/>
        </w:rPr>
      </w:pPr>
      <w:r w:rsidRPr="007D6386">
        <w:rPr>
          <w:rFonts w:ascii="Arial" w:eastAsia="Times New Roman" w:hAnsi="Arial" w:cs="Arial"/>
          <w:kern w:val="0"/>
          <w:sz w:val="24"/>
          <w:szCs w:val="24"/>
          <w:lang w:eastAsia="fr-FR"/>
          <w14:ligatures w14:val="none"/>
        </w:rPr>
        <w:t>Les entretiens de restitution</w:t>
      </w:r>
      <w:r w:rsidR="003E6E16" w:rsidRPr="007D6386">
        <w:rPr>
          <w:rFonts w:ascii="Arial" w:eastAsia="Times New Roman" w:hAnsi="Arial" w:cs="Arial"/>
          <w:kern w:val="0"/>
          <w:sz w:val="24"/>
          <w:szCs w:val="24"/>
          <w:lang w:eastAsia="fr-FR"/>
          <w14:ligatures w14:val="none"/>
        </w:rPr>
        <w:t xml:space="preserve"> au répondant et son manager</w:t>
      </w:r>
    </w:p>
    <w:p w14:paraId="6FA98734" w14:textId="77777777" w:rsidR="00EC0403" w:rsidRDefault="00EC0403" w:rsidP="00EC0403">
      <w:pPr>
        <w:spacing w:after="0" w:line="240" w:lineRule="auto"/>
        <w:jc w:val="both"/>
        <w:rPr>
          <w:rFonts w:ascii="Arial" w:eastAsia="Times New Roman" w:hAnsi="Arial" w:cs="Arial"/>
          <w:kern w:val="0"/>
          <w:sz w:val="24"/>
          <w:szCs w:val="24"/>
          <w:lang w:eastAsia="fr-FR"/>
          <w14:ligatures w14:val="none"/>
        </w:rPr>
      </w:pPr>
    </w:p>
    <w:bookmarkEnd w:id="0"/>
    <w:p w14:paraId="3E04D535" w14:textId="77777777" w:rsidR="00BB069B" w:rsidRDefault="00BB069B" w:rsidP="005C70A2">
      <w:pPr>
        <w:spacing w:after="0" w:line="240" w:lineRule="auto"/>
        <w:jc w:val="both"/>
        <w:rPr>
          <w:rFonts w:ascii="Arial" w:eastAsia="Times New Roman" w:hAnsi="Arial" w:cs="Arial"/>
          <w:b/>
          <w:bCs/>
          <w:kern w:val="0"/>
          <w:sz w:val="24"/>
          <w:szCs w:val="24"/>
          <w:lang w:eastAsia="fr-FR"/>
          <w14:ligatures w14:val="none"/>
        </w:rPr>
      </w:pPr>
    </w:p>
    <w:p w14:paraId="3470960A" w14:textId="3788864A" w:rsidR="00BB069B" w:rsidRDefault="005A1054" w:rsidP="005C70A2">
      <w:pPr>
        <w:spacing w:after="0" w:line="240" w:lineRule="auto"/>
        <w:jc w:val="both"/>
        <w:rPr>
          <w:rFonts w:ascii="Arial" w:eastAsia="Times New Roman" w:hAnsi="Arial" w:cs="Arial"/>
          <w:b/>
          <w:bCs/>
          <w:kern w:val="0"/>
          <w:sz w:val="24"/>
          <w:szCs w:val="24"/>
          <w:lang w:eastAsia="fr-FR"/>
          <w14:ligatures w14:val="none"/>
        </w:rPr>
      </w:pPr>
      <w:r>
        <w:rPr>
          <w:rFonts w:ascii="Arial" w:eastAsia="Times New Roman" w:hAnsi="Arial" w:cs="Arial"/>
          <w:b/>
          <w:bCs/>
          <w:kern w:val="0"/>
          <w:sz w:val="24"/>
          <w:szCs w:val="24"/>
          <w:lang w:eastAsia="fr-FR"/>
          <w14:ligatures w14:val="none"/>
        </w:rPr>
        <w:t xml:space="preserve">Pour l’équipe pilote RH : </w:t>
      </w:r>
    </w:p>
    <w:p w14:paraId="43F80E9A" w14:textId="48F55FD3" w:rsidR="005A1054" w:rsidRDefault="005A1054" w:rsidP="00AA419D">
      <w:pPr>
        <w:pStyle w:val="Paragraphedeliste"/>
        <w:numPr>
          <w:ilvl w:val="0"/>
          <w:numId w:val="26"/>
        </w:num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La r</w:t>
      </w:r>
      <w:r w:rsidRPr="00361859">
        <w:rPr>
          <w:rFonts w:ascii="Arial" w:eastAsia="Times New Roman" w:hAnsi="Arial" w:cs="Arial"/>
          <w:kern w:val="0"/>
          <w:sz w:val="24"/>
          <w:szCs w:val="24"/>
          <w:lang w:eastAsia="fr-FR"/>
          <w14:ligatures w14:val="none"/>
        </w:rPr>
        <w:t>édaction de rapports de synthèse</w:t>
      </w:r>
      <w:r>
        <w:rPr>
          <w:rFonts w:ascii="Arial" w:eastAsia="Times New Roman" w:hAnsi="Arial" w:cs="Arial"/>
          <w:kern w:val="0"/>
          <w:sz w:val="24"/>
          <w:szCs w:val="24"/>
          <w:lang w:eastAsia="fr-FR"/>
          <w14:ligatures w14:val="none"/>
        </w:rPr>
        <w:t xml:space="preserve"> </w:t>
      </w:r>
    </w:p>
    <w:p w14:paraId="1E551193" w14:textId="64533308" w:rsidR="005A1054" w:rsidRPr="00375073" w:rsidRDefault="005A1054" w:rsidP="00AA419D">
      <w:pPr>
        <w:pStyle w:val="Paragraphedeliste"/>
        <w:numPr>
          <w:ilvl w:val="0"/>
          <w:numId w:val="26"/>
        </w:numPr>
        <w:spacing w:before="120" w:after="0" w:line="240" w:lineRule="auto"/>
        <w:jc w:val="both"/>
        <w:rPr>
          <w:rFonts w:ascii="Arial" w:eastAsia="Times New Roman" w:hAnsi="Arial" w:cs="Arial"/>
          <w:kern w:val="0"/>
          <w:sz w:val="24"/>
          <w:szCs w:val="24"/>
          <w:lang w:eastAsia="fr-FR"/>
          <w14:ligatures w14:val="none"/>
        </w:rPr>
      </w:pPr>
      <w:r w:rsidRPr="00375073">
        <w:rPr>
          <w:rFonts w:ascii="Arial" w:eastAsia="Times New Roman" w:hAnsi="Arial" w:cs="Arial"/>
          <w:kern w:val="0"/>
          <w:sz w:val="24"/>
          <w:szCs w:val="24"/>
          <w:lang w:eastAsia="fr-FR"/>
          <w14:ligatures w14:val="none"/>
        </w:rPr>
        <w:t>L’analyse des résultats des évaluations mensuel</w:t>
      </w:r>
      <w:r>
        <w:rPr>
          <w:rFonts w:ascii="Arial" w:eastAsia="Times New Roman" w:hAnsi="Arial" w:cs="Arial"/>
          <w:kern w:val="0"/>
          <w:sz w:val="24"/>
          <w:szCs w:val="24"/>
          <w:lang w:eastAsia="fr-FR"/>
          <w14:ligatures w14:val="none"/>
        </w:rPr>
        <w:t>le</w:t>
      </w:r>
      <w:r w:rsidR="003E0CD6">
        <w:rPr>
          <w:rFonts w:ascii="Arial" w:eastAsia="Times New Roman" w:hAnsi="Arial" w:cs="Arial"/>
          <w:kern w:val="0"/>
          <w:sz w:val="24"/>
          <w:szCs w:val="24"/>
          <w:lang w:eastAsia="fr-FR"/>
          <w14:ligatures w14:val="none"/>
        </w:rPr>
        <w:t>s</w:t>
      </w:r>
    </w:p>
    <w:p w14:paraId="408FEFE5" w14:textId="2BDC2980" w:rsidR="005A1054" w:rsidRPr="00375073" w:rsidRDefault="005A1054" w:rsidP="00AA419D">
      <w:pPr>
        <w:pStyle w:val="Paragraphedeliste"/>
        <w:numPr>
          <w:ilvl w:val="0"/>
          <w:numId w:val="26"/>
        </w:numPr>
        <w:spacing w:before="120"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t>L</w:t>
      </w:r>
      <w:r w:rsidRPr="00375073">
        <w:rPr>
          <w:rFonts w:ascii="Arial" w:eastAsia="Times New Roman" w:hAnsi="Arial" w:cs="Arial"/>
          <w:kern w:val="0"/>
          <w:sz w:val="24"/>
          <w:szCs w:val="24"/>
          <w:lang w:eastAsia="fr-FR"/>
          <w14:ligatures w14:val="none"/>
        </w:rPr>
        <w:t>es préconisations pertinentes (</w:t>
      </w:r>
      <w:r w:rsidR="004900C3">
        <w:rPr>
          <w:rFonts w:ascii="Arial" w:eastAsia="Times New Roman" w:hAnsi="Arial" w:cs="Arial"/>
          <w:kern w:val="0"/>
          <w:sz w:val="24"/>
          <w:szCs w:val="24"/>
          <w:lang w:eastAsia="fr-FR"/>
          <w14:ligatures w14:val="none"/>
        </w:rPr>
        <w:t xml:space="preserve">exemples : </w:t>
      </w:r>
      <w:r w:rsidRPr="00375073">
        <w:rPr>
          <w:rFonts w:ascii="Arial" w:eastAsia="Times New Roman" w:hAnsi="Arial" w:cs="Arial"/>
          <w:kern w:val="0"/>
          <w:sz w:val="24"/>
          <w:szCs w:val="24"/>
          <w:lang w:eastAsia="fr-FR"/>
          <w14:ligatures w14:val="none"/>
        </w:rPr>
        <w:t>proposition d’un plan d’action, identification d’axes d’améliorations et les modalités d’accompagnement futures laissées à la main de l’URSSAF Ile de France)</w:t>
      </w:r>
    </w:p>
    <w:p w14:paraId="424FFBD6" w14:textId="5B73F22A" w:rsidR="005A1054" w:rsidRPr="007A6676" w:rsidRDefault="005A1054" w:rsidP="00AA419D">
      <w:pPr>
        <w:pStyle w:val="Paragraphedeliste"/>
        <w:numPr>
          <w:ilvl w:val="0"/>
          <w:numId w:val="26"/>
        </w:numPr>
        <w:spacing w:before="120" w:after="0" w:line="240" w:lineRule="auto"/>
        <w:jc w:val="both"/>
        <w:rPr>
          <w:rFonts w:ascii="Arial" w:eastAsia="Times New Roman" w:hAnsi="Arial" w:cs="Arial"/>
          <w:kern w:val="0"/>
          <w:sz w:val="24"/>
          <w:szCs w:val="24"/>
          <w:lang w:eastAsia="fr-FR"/>
          <w14:ligatures w14:val="none"/>
        </w:rPr>
      </w:pPr>
      <w:r w:rsidRPr="007A6676">
        <w:rPr>
          <w:rFonts w:ascii="Arial" w:eastAsia="Times New Roman" w:hAnsi="Arial" w:cs="Arial"/>
          <w:kern w:val="0"/>
          <w:sz w:val="24"/>
          <w:szCs w:val="24"/>
          <w:lang w:eastAsia="fr-FR"/>
          <w14:ligatures w14:val="none"/>
        </w:rPr>
        <w:t>Les entretiens de débriefing</w:t>
      </w:r>
      <w:r>
        <w:rPr>
          <w:rFonts w:ascii="Arial" w:eastAsia="Times New Roman" w:hAnsi="Arial" w:cs="Arial"/>
          <w:kern w:val="0"/>
          <w:sz w:val="24"/>
          <w:szCs w:val="24"/>
          <w:lang w:eastAsia="fr-FR"/>
          <w14:ligatures w14:val="none"/>
        </w:rPr>
        <w:t xml:space="preserve"> </w:t>
      </w:r>
      <w:r w:rsidR="00F91E92">
        <w:rPr>
          <w:rFonts w:ascii="Arial" w:eastAsia="Times New Roman" w:hAnsi="Arial" w:cs="Arial"/>
          <w:kern w:val="0"/>
          <w:sz w:val="24"/>
          <w:szCs w:val="24"/>
          <w:lang w:eastAsia="fr-FR"/>
          <w14:ligatures w14:val="none"/>
        </w:rPr>
        <w:t xml:space="preserve">généraux </w:t>
      </w:r>
      <w:r>
        <w:rPr>
          <w:rFonts w:ascii="Arial" w:eastAsia="Times New Roman" w:hAnsi="Arial" w:cs="Arial"/>
          <w:kern w:val="0"/>
          <w:sz w:val="24"/>
          <w:szCs w:val="24"/>
          <w:lang w:eastAsia="fr-FR"/>
          <w14:ligatures w14:val="none"/>
        </w:rPr>
        <w:t>à l’équipe pilote RH</w:t>
      </w:r>
    </w:p>
    <w:p w14:paraId="3E4F9D83" w14:textId="77777777" w:rsidR="005C70A2" w:rsidRPr="001F2B10" w:rsidRDefault="005C70A2" w:rsidP="00AA419D">
      <w:pPr>
        <w:pStyle w:val="Paragraphedeliste"/>
        <w:numPr>
          <w:ilvl w:val="0"/>
          <w:numId w:val="26"/>
        </w:numPr>
        <w:spacing w:before="120" w:after="0" w:line="240" w:lineRule="auto"/>
        <w:jc w:val="both"/>
        <w:rPr>
          <w:rFonts w:ascii="Arial" w:eastAsia="Times New Roman" w:hAnsi="Arial" w:cs="Arial"/>
          <w:kern w:val="0"/>
          <w:sz w:val="24"/>
          <w:szCs w:val="24"/>
          <w:lang w:eastAsia="fr-FR"/>
          <w14:ligatures w14:val="none"/>
        </w:rPr>
      </w:pPr>
      <w:r w:rsidRPr="001F2B10">
        <w:rPr>
          <w:rFonts w:ascii="Arial" w:eastAsia="Times New Roman" w:hAnsi="Arial" w:cs="Arial"/>
          <w:kern w:val="0"/>
          <w:sz w:val="24"/>
          <w:szCs w:val="24"/>
          <w:lang w:eastAsia="fr-FR"/>
          <w14:ligatures w14:val="none"/>
        </w:rPr>
        <w:t>Tableaux de bord de suivi des évaluations en cours, taux de participation, et retours des utilisateurs.</w:t>
      </w:r>
    </w:p>
    <w:p w14:paraId="0F5A75F9" w14:textId="77777777" w:rsidR="005C70A2" w:rsidRPr="001F2B10" w:rsidRDefault="005C70A2" w:rsidP="00A2183B">
      <w:pPr>
        <w:pStyle w:val="Paragraphedeliste"/>
        <w:numPr>
          <w:ilvl w:val="0"/>
          <w:numId w:val="26"/>
        </w:numPr>
        <w:spacing w:beforeLines="120" w:before="288" w:after="0" w:line="240" w:lineRule="auto"/>
        <w:jc w:val="both"/>
        <w:rPr>
          <w:rFonts w:ascii="Arial" w:eastAsia="Times New Roman" w:hAnsi="Arial" w:cs="Arial"/>
          <w:kern w:val="0"/>
          <w:sz w:val="24"/>
          <w:szCs w:val="24"/>
          <w:lang w:eastAsia="fr-FR"/>
          <w14:ligatures w14:val="none"/>
        </w:rPr>
      </w:pPr>
      <w:r w:rsidRPr="001F2B10">
        <w:rPr>
          <w:rFonts w:ascii="Arial" w:eastAsia="Times New Roman" w:hAnsi="Arial" w:cs="Arial"/>
          <w:kern w:val="0"/>
          <w:sz w:val="24"/>
          <w:szCs w:val="24"/>
          <w:lang w:eastAsia="fr-FR"/>
          <w14:ligatures w14:val="none"/>
        </w:rPr>
        <w:t>Rapport d’impact évaluant les effets du dispositif sur l’évolution managériale et les ajustements nécessaires.</w:t>
      </w:r>
    </w:p>
    <w:p w14:paraId="2A00504A" w14:textId="77777777" w:rsidR="005C70A2" w:rsidRPr="007D6386" w:rsidRDefault="005C70A2" w:rsidP="005C70A2">
      <w:pPr>
        <w:spacing w:after="0" w:line="240" w:lineRule="auto"/>
        <w:ind w:right="284"/>
        <w:jc w:val="both"/>
        <w:rPr>
          <w:rFonts w:ascii="Arial" w:eastAsia="Times New Roman" w:hAnsi="Arial" w:cs="Arial"/>
          <w:kern w:val="0"/>
          <w:sz w:val="24"/>
          <w:szCs w:val="24"/>
          <w:lang w:eastAsia="fr-FR"/>
          <w14:ligatures w14:val="none"/>
        </w:rPr>
      </w:pPr>
    </w:p>
    <w:p w14:paraId="3A041A07" w14:textId="77777777" w:rsidR="00E80B99" w:rsidRDefault="00E80B99" w:rsidP="00E65016">
      <w:pPr>
        <w:spacing w:after="0" w:line="240" w:lineRule="auto"/>
        <w:ind w:right="-3"/>
        <w:jc w:val="both"/>
        <w:rPr>
          <w:rFonts w:ascii="Arial" w:hAnsi="Arial" w:cs="Arial"/>
        </w:rPr>
      </w:pPr>
    </w:p>
    <w:p w14:paraId="7FDF8709" w14:textId="77777777" w:rsidR="00D8454E" w:rsidRPr="00D8454E" w:rsidRDefault="00D8454E" w:rsidP="00C91766">
      <w:pPr>
        <w:spacing w:after="200" w:line="276" w:lineRule="auto"/>
        <w:jc w:val="both"/>
        <w:rPr>
          <w:rFonts w:ascii="Arial" w:eastAsia="Times New Roman" w:hAnsi="Arial" w:cs="Arial"/>
          <w:b/>
          <w:bCs/>
          <w:color w:val="0070C0"/>
          <w:kern w:val="0"/>
          <w:sz w:val="28"/>
          <w:szCs w:val="28"/>
          <w:lang w:eastAsia="fr-FR"/>
          <w14:ligatures w14:val="none"/>
        </w:rPr>
      </w:pPr>
      <w:r w:rsidRPr="00D8454E">
        <w:rPr>
          <w:rFonts w:ascii="Arial" w:eastAsia="Times New Roman" w:hAnsi="Arial" w:cs="Arial"/>
          <w:b/>
          <w:bCs/>
          <w:color w:val="0070C0"/>
          <w:kern w:val="0"/>
          <w:sz w:val="28"/>
          <w:szCs w:val="28"/>
          <w:lang w:eastAsia="fr-FR"/>
          <w14:ligatures w14:val="none"/>
        </w:rPr>
        <w:t>Les moyens humains</w:t>
      </w:r>
    </w:p>
    <w:p w14:paraId="3D4C4F91" w14:textId="3A92D93C" w:rsidR="00D8454E" w:rsidRPr="00C91766" w:rsidRDefault="00C91766" w:rsidP="00796D85">
      <w:pPr>
        <w:spacing w:before="120" w:after="0" w:line="240" w:lineRule="auto"/>
        <w:jc w:val="both"/>
        <w:rPr>
          <w:rFonts w:ascii="Arial" w:eastAsia="Times New Roman" w:hAnsi="Arial" w:cs="Arial"/>
          <w:kern w:val="0"/>
          <w:sz w:val="24"/>
          <w:szCs w:val="24"/>
          <w:lang w:eastAsia="fr-FR"/>
          <w14:ligatures w14:val="none"/>
        </w:rPr>
      </w:pPr>
      <w:r w:rsidRPr="00C91766">
        <w:rPr>
          <w:rFonts w:ascii="Arial" w:eastAsia="Times New Roman" w:hAnsi="Arial" w:cs="Arial"/>
          <w:kern w:val="0"/>
          <w:sz w:val="24"/>
          <w:szCs w:val="24"/>
          <w:lang w:eastAsia="fr-FR"/>
          <w14:ligatures w14:val="none"/>
        </w:rPr>
        <w:t xml:space="preserve">Afin de garantir une analyse objective et impartiale via des experts spécialisés en évaluation des compétences, </w:t>
      </w:r>
      <w:r>
        <w:rPr>
          <w:rFonts w:ascii="Arial" w:eastAsia="Times New Roman" w:hAnsi="Arial" w:cs="Arial"/>
          <w:kern w:val="0"/>
          <w:sz w:val="24"/>
          <w:szCs w:val="24"/>
          <w:lang w:eastAsia="fr-FR"/>
          <w14:ligatures w14:val="none"/>
        </w:rPr>
        <w:t>l</w:t>
      </w:r>
      <w:r w:rsidR="00D8454E" w:rsidRPr="00C91766">
        <w:rPr>
          <w:rFonts w:ascii="Arial" w:eastAsia="Times New Roman" w:hAnsi="Arial" w:cs="Arial"/>
          <w:kern w:val="0"/>
          <w:sz w:val="24"/>
          <w:szCs w:val="24"/>
          <w:lang w:eastAsia="fr-FR"/>
          <w14:ligatures w14:val="none"/>
        </w:rPr>
        <w:t xml:space="preserve">e prestataire précisera dans le cadre de réponse les modalités « moyens humains » qu’il mettra à disposition pour l’exécution de sa prestation en étroite relation avec l’Urssaf Ile de France et </w:t>
      </w:r>
      <w:r w:rsidR="00D8454E" w:rsidRPr="008D323C">
        <w:rPr>
          <w:rFonts w:ascii="Arial" w:eastAsia="Times New Roman" w:hAnsi="Arial" w:cs="Arial"/>
          <w:b/>
          <w:bCs/>
          <w:kern w:val="0"/>
          <w:sz w:val="24"/>
          <w:szCs w:val="24"/>
          <w:lang w:eastAsia="fr-FR"/>
          <w14:ligatures w14:val="none"/>
        </w:rPr>
        <w:t>annexera les CV</w:t>
      </w:r>
      <w:r w:rsidR="00D8454E" w:rsidRPr="00C91766">
        <w:rPr>
          <w:rFonts w:ascii="Arial" w:eastAsia="Times New Roman" w:hAnsi="Arial" w:cs="Arial"/>
          <w:kern w:val="0"/>
          <w:sz w:val="24"/>
          <w:szCs w:val="24"/>
          <w:lang w:eastAsia="fr-FR"/>
          <w14:ligatures w14:val="none"/>
        </w:rPr>
        <w:t xml:space="preserve"> de tous les acteurs du projet.</w:t>
      </w:r>
    </w:p>
    <w:p w14:paraId="07A97CED" w14:textId="77777777" w:rsidR="008D323C" w:rsidRDefault="00D8454E" w:rsidP="00796D85">
      <w:pPr>
        <w:spacing w:before="120" w:after="0" w:line="240" w:lineRule="auto"/>
        <w:ind w:right="284"/>
        <w:jc w:val="both"/>
        <w:rPr>
          <w:rFonts w:ascii="Arial" w:eastAsia="Times New Roman" w:hAnsi="Arial" w:cs="Arial"/>
          <w:kern w:val="0"/>
          <w:sz w:val="24"/>
          <w:szCs w:val="24"/>
          <w:lang w:eastAsia="fr-FR"/>
          <w14:ligatures w14:val="none"/>
        </w:rPr>
      </w:pPr>
      <w:r w:rsidRPr="00C91766">
        <w:rPr>
          <w:rFonts w:ascii="Arial" w:eastAsia="Times New Roman" w:hAnsi="Arial" w:cs="Arial"/>
          <w:kern w:val="0"/>
          <w:sz w:val="24"/>
          <w:szCs w:val="24"/>
          <w:lang w:eastAsia="fr-FR"/>
          <w14:ligatures w14:val="none"/>
        </w:rPr>
        <w:t>Une réunion de cadrage préalable au démarrage d</w:t>
      </w:r>
      <w:r w:rsidR="008D323C">
        <w:rPr>
          <w:rFonts w:ascii="Arial" w:eastAsia="Times New Roman" w:hAnsi="Arial" w:cs="Arial"/>
          <w:kern w:val="0"/>
          <w:sz w:val="24"/>
          <w:szCs w:val="24"/>
          <w:lang w:eastAsia="fr-FR"/>
          <w14:ligatures w14:val="none"/>
        </w:rPr>
        <w:t xml:space="preserve">u marché </w:t>
      </w:r>
      <w:r w:rsidRPr="00C91766">
        <w:rPr>
          <w:rFonts w:ascii="Arial" w:eastAsia="Times New Roman" w:hAnsi="Arial" w:cs="Arial"/>
          <w:kern w:val="0"/>
          <w:sz w:val="24"/>
          <w:szCs w:val="24"/>
          <w:lang w:eastAsia="fr-FR"/>
          <w14:ligatures w14:val="none"/>
        </w:rPr>
        <w:t>sera mise en place entre un représentant du pouvoir adjudicateur et le titulaire du marché.</w:t>
      </w:r>
    </w:p>
    <w:p w14:paraId="4F5EB4E6" w14:textId="77777777" w:rsidR="00D8454E" w:rsidRDefault="00D8454E" w:rsidP="00E65016">
      <w:pPr>
        <w:spacing w:after="0" w:line="240" w:lineRule="auto"/>
        <w:ind w:right="-3"/>
        <w:jc w:val="both"/>
        <w:rPr>
          <w:rFonts w:ascii="Arial" w:hAnsi="Arial" w:cs="Arial"/>
        </w:rPr>
      </w:pPr>
    </w:p>
    <w:p w14:paraId="1661FEB2" w14:textId="77777777" w:rsidR="002B2EB2" w:rsidRDefault="002B2EB2" w:rsidP="00E65016">
      <w:pPr>
        <w:spacing w:after="0" w:line="240" w:lineRule="auto"/>
        <w:ind w:right="-3"/>
        <w:jc w:val="both"/>
        <w:rPr>
          <w:rFonts w:ascii="Arial" w:hAnsi="Arial" w:cs="Arial"/>
        </w:rPr>
      </w:pPr>
    </w:p>
    <w:p w14:paraId="06B845D4" w14:textId="77777777" w:rsidR="00543A61" w:rsidRDefault="00B414A6" w:rsidP="00B414A6">
      <w:pPr>
        <w:spacing w:after="0" w:line="240" w:lineRule="auto"/>
        <w:jc w:val="both"/>
        <w:rPr>
          <w:rFonts w:ascii="Arial" w:eastAsia="Times New Roman" w:hAnsi="Arial" w:cs="Arial"/>
          <w:b/>
          <w:bCs/>
          <w:color w:val="0070C0"/>
          <w:kern w:val="0"/>
          <w:sz w:val="36"/>
          <w:szCs w:val="36"/>
          <w:lang w:eastAsia="fr-FR"/>
          <w14:ligatures w14:val="none"/>
        </w:rPr>
      </w:pPr>
      <w:r w:rsidRPr="00322A93">
        <w:rPr>
          <w:rFonts w:ascii="Arial" w:eastAsia="Times New Roman" w:hAnsi="Arial" w:cs="Arial"/>
          <w:b/>
          <w:bCs/>
          <w:color w:val="0070C0"/>
          <w:kern w:val="0"/>
          <w:sz w:val="36"/>
          <w:szCs w:val="36"/>
          <w:lang w:eastAsia="fr-FR"/>
          <w14:ligatures w14:val="none"/>
        </w:rPr>
        <w:t>QUALITE ET AMELIORATION CONTINUE</w:t>
      </w:r>
      <w:r>
        <w:rPr>
          <w:rFonts w:ascii="Arial" w:eastAsia="Times New Roman" w:hAnsi="Arial" w:cs="Arial"/>
          <w:b/>
          <w:bCs/>
          <w:color w:val="0070C0"/>
          <w:kern w:val="0"/>
          <w:sz w:val="36"/>
          <w:szCs w:val="36"/>
          <w:lang w:eastAsia="fr-FR"/>
          <w14:ligatures w14:val="none"/>
        </w:rPr>
        <w:t xml:space="preserve"> </w:t>
      </w:r>
    </w:p>
    <w:p w14:paraId="1A6DA4FD" w14:textId="3B88B5EE" w:rsidR="00B414A6" w:rsidRPr="00322A93" w:rsidRDefault="00543A61" w:rsidP="00B414A6">
      <w:pPr>
        <w:spacing w:after="0" w:line="240" w:lineRule="auto"/>
        <w:jc w:val="both"/>
        <w:rPr>
          <w:rFonts w:ascii="Arial" w:eastAsia="Times New Roman" w:hAnsi="Arial" w:cs="Arial"/>
          <w:b/>
          <w:bCs/>
          <w:color w:val="0070C0"/>
          <w:kern w:val="0"/>
          <w:sz w:val="36"/>
          <w:szCs w:val="36"/>
          <w:lang w:eastAsia="fr-FR"/>
          <w14:ligatures w14:val="none"/>
        </w:rPr>
      </w:pPr>
      <w:r>
        <w:rPr>
          <w:rFonts w:ascii="Arial" w:eastAsia="Times New Roman" w:hAnsi="Arial" w:cs="Arial"/>
          <w:b/>
          <w:bCs/>
          <w:color w:val="0070C0"/>
          <w:kern w:val="0"/>
          <w:sz w:val="36"/>
          <w:szCs w:val="36"/>
          <w:lang w:eastAsia="fr-FR"/>
          <w14:ligatures w14:val="none"/>
        </w:rPr>
        <w:t>[</w:t>
      </w:r>
      <w:r w:rsidR="00B414A6">
        <w:rPr>
          <w:rFonts w:ascii="Arial" w:eastAsia="Times New Roman" w:hAnsi="Arial" w:cs="Arial"/>
          <w:b/>
          <w:bCs/>
          <w:color w:val="0070C0"/>
          <w:kern w:val="0"/>
          <w:sz w:val="36"/>
          <w:szCs w:val="36"/>
          <w:lang w:eastAsia="fr-FR"/>
          <w14:ligatures w14:val="none"/>
        </w:rPr>
        <w:t>RETEX-bilan de l’expérimentation</w:t>
      </w:r>
      <w:r>
        <w:rPr>
          <w:rFonts w:ascii="Arial" w:eastAsia="Times New Roman" w:hAnsi="Arial" w:cs="Arial"/>
          <w:b/>
          <w:bCs/>
          <w:color w:val="0070C0"/>
          <w:kern w:val="0"/>
          <w:sz w:val="36"/>
          <w:szCs w:val="36"/>
          <w:lang w:eastAsia="fr-FR"/>
          <w14:ligatures w14:val="none"/>
        </w:rPr>
        <w:t>]</w:t>
      </w:r>
    </w:p>
    <w:p w14:paraId="7B5F44F0" w14:textId="77777777" w:rsidR="00B414A6" w:rsidRPr="009470C7" w:rsidRDefault="00B414A6" w:rsidP="00B414A6">
      <w:pPr>
        <w:spacing w:after="0" w:line="240" w:lineRule="auto"/>
        <w:jc w:val="both"/>
        <w:rPr>
          <w:rFonts w:ascii="Arial" w:hAnsi="Arial" w:cs="Arial"/>
        </w:rPr>
      </w:pPr>
    </w:p>
    <w:p w14:paraId="50C7C99F" w14:textId="075D6FA6" w:rsidR="00B414A6" w:rsidRDefault="00B414A6" w:rsidP="00796D85">
      <w:pPr>
        <w:spacing w:before="120" w:after="0" w:line="240" w:lineRule="auto"/>
        <w:ind w:right="-6"/>
        <w:jc w:val="both"/>
        <w:rPr>
          <w:rFonts w:ascii="Arial" w:hAnsi="Arial" w:cs="Arial"/>
        </w:rPr>
      </w:pPr>
      <w:r w:rsidRPr="009470C7">
        <w:rPr>
          <w:rFonts w:ascii="Arial" w:hAnsi="Arial" w:cs="Arial"/>
        </w:rPr>
        <w:t>Afin de garantir la qualité de la prestation, le prestataire nous proposera un questionnaire Forms</w:t>
      </w:r>
      <w:r w:rsidR="00B42D10">
        <w:rPr>
          <w:rFonts w:ascii="Arial" w:hAnsi="Arial" w:cs="Arial"/>
        </w:rPr>
        <w:t xml:space="preserve"> </w:t>
      </w:r>
      <w:r w:rsidR="00316C7C">
        <w:rPr>
          <w:rFonts w:ascii="Arial" w:hAnsi="Arial" w:cs="Arial"/>
        </w:rPr>
        <w:t>(office 365)</w:t>
      </w:r>
      <w:r w:rsidR="005A4C7A">
        <w:rPr>
          <w:rFonts w:ascii="Arial" w:hAnsi="Arial" w:cs="Arial"/>
        </w:rPr>
        <w:t xml:space="preserve"> </w:t>
      </w:r>
      <w:r w:rsidRPr="009470C7">
        <w:rPr>
          <w:rFonts w:ascii="Arial" w:hAnsi="Arial" w:cs="Arial"/>
        </w:rPr>
        <w:t>qu’il adressera de manière systématique à tous les acteurs engagés dans le 360° à l’issue de chaque évaluation. L’objectif de ce questionnaire est une évaluation « à chaud » de la qualité de la prestation (ex. : respect des délais, qualité des échanges, qualité du questionnaire, …). Le prestataire annexera à l’offre le questionnaire qu’il propose.</w:t>
      </w:r>
      <w:r w:rsidRPr="00B414A6">
        <w:rPr>
          <w:rFonts w:ascii="Arial" w:hAnsi="Arial" w:cs="Arial"/>
        </w:rPr>
        <w:t xml:space="preserve"> </w:t>
      </w:r>
    </w:p>
    <w:p w14:paraId="43C211B8" w14:textId="1B8EB4A0" w:rsidR="00B414A6" w:rsidRPr="00475042" w:rsidRDefault="00B414A6" w:rsidP="00796D85">
      <w:pPr>
        <w:spacing w:before="120" w:after="0" w:line="240" w:lineRule="auto"/>
        <w:ind w:right="-6"/>
        <w:jc w:val="both"/>
        <w:rPr>
          <w:rFonts w:ascii="Arial" w:hAnsi="Arial" w:cs="Arial"/>
        </w:rPr>
      </w:pPr>
      <w:r w:rsidRPr="00475042">
        <w:rPr>
          <w:rFonts w:ascii="Arial" w:hAnsi="Arial" w:cs="Arial"/>
        </w:rPr>
        <w:t xml:space="preserve">Ce suivi doit permettre de retracer annuellement l’intégralité des prestations réalisées. </w:t>
      </w:r>
    </w:p>
    <w:p w14:paraId="789376D1" w14:textId="77777777" w:rsidR="00B414A6" w:rsidRDefault="00B414A6" w:rsidP="00E65016">
      <w:pPr>
        <w:spacing w:after="0" w:line="240" w:lineRule="auto"/>
        <w:ind w:right="-3"/>
        <w:jc w:val="both"/>
        <w:rPr>
          <w:rFonts w:ascii="Arial" w:hAnsi="Arial" w:cs="Arial"/>
        </w:rPr>
      </w:pPr>
    </w:p>
    <w:p w14:paraId="1F1E17B1" w14:textId="77777777" w:rsidR="00B414A6" w:rsidRDefault="00B414A6" w:rsidP="00E65016">
      <w:pPr>
        <w:spacing w:after="0" w:line="240" w:lineRule="auto"/>
        <w:ind w:right="-3"/>
        <w:jc w:val="both"/>
        <w:rPr>
          <w:rFonts w:ascii="Arial" w:hAnsi="Arial" w:cs="Arial"/>
        </w:rPr>
      </w:pPr>
    </w:p>
    <w:p w14:paraId="0EE99DF0" w14:textId="77777777" w:rsidR="00D81008" w:rsidRPr="00D6691E" w:rsidRDefault="00D81008" w:rsidP="00E65016">
      <w:pPr>
        <w:suppressAutoHyphens/>
        <w:spacing w:after="0" w:line="240" w:lineRule="auto"/>
        <w:ind w:right="-570"/>
        <w:jc w:val="both"/>
        <w:rPr>
          <w:rFonts w:ascii="Arial" w:eastAsia="Times New Roman" w:hAnsi="Arial" w:cs="Arial"/>
          <w:b/>
          <w:bCs/>
          <w:color w:val="0070C0"/>
          <w:kern w:val="0"/>
          <w:sz w:val="36"/>
          <w:szCs w:val="36"/>
          <w:lang w:eastAsia="fr-FR"/>
          <w14:ligatures w14:val="none"/>
        </w:rPr>
      </w:pPr>
      <w:r w:rsidRPr="00D6691E">
        <w:rPr>
          <w:rFonts w:ascii="Arial" w:eastAsia="Times New Roman" w:hAnsi="Arial" w:cs="Arial"/>
          <w:b/>
          <w:bCs/>
          <w:color w:val="0070C0"/>
          <w:kern w:val="0"/>
          <w:sz w:val="36"/>
          <w:szCs w:val="36"/>
          <w:lang w:eastAsia="fr-FR"/>
          <w14:ligatures w14:val="none"/>
        </w:rPr>
        <w:t>D</w:t>
      </w:r>
      <w:r>
        <w:rPr>
          <w:rFonts w:ascii="Arial" w:eastAsia="Times New Roman" w:hAnsi="Arial" w:cs="Arial"/>
          <w:b/>
          <w:bCs/>
          <w:color w:val="0070C0"/>
          <w:kern w:val="0"/>
          <w:sz w:val="36"/>
          <w:szCs w:val="36"/>
          <w:lang w:eastAsia="fr-FR"/>
          <w14:ligatures w14:val="none"/>
        </w:rPr>
        <w:t>ELAIS D’ORGANISATION DE L’EVALUATION</w:t>
      </w:r>
    </w:p>
    <w:p w14:paraId="335CB0D1" w14:textId="77777777" w:rsidR="00D81008" w:rsidRPr="006A2362" w:rsidRDefault="00D81008" w:rsidP="00E65016">
      <w:pPr>
        <w:spacing w:after="0" w:line="240" w:lineRule="auto"/>
        <w:ind w:right="-3"/>
        <w:jc w:val="both"/>
        <w:rPr>
          <w:rFonts w:ascii="Arial" w:hAnsi="Arial" w:cs="Arial"/>
        </w:rPr>
      </w:pPr>
    </w:p>
    <w:p w14:paraId="05F81759" w14:textId="588DF824" w:rsidR="00D81008" w:rsidRPr="001566E6" w:rsidRDefault="00D81008" w:rsidP="00E65016">
      <w:pPr>
        <w:spacing w:after="0" w:line="240" w:lineRule="auto"/>
        <w:ind w:right="-3"/>
        <w:jc w:val="both"/>
        <w:rPr>
          <w:rFonts w:ascii="Arial" w:hAnsi="Arial" w:cs="Arial"/>
        </w:rPr>
      </w:pPr>
      <w:r w:rsidRPr="001566E6">
        <w:rPr>
          <w:rFonts w:ascii="Arial" w:hAnsi="Arial" w:cs="Arial"/>
        </w:rPr>
        <w:t xml:space="preserve">Toutes </w:t>
      </w:r>
      <w:r w:rsidR="00AD2236" w:rsidRPr="001566E6">
        <w:rPr>
          <w:rFonts w:ascii="Arial" w:hAnsi="Arial" w:cs="Arial"/>
        </w:rPr>
        <w:t>les évaluations 360°</w:t>
      </w:r>
      <w:r w:rsidRPr="001566E6">
        <w:rPr>
          <w:rFonts w:ascii="Arial" w:hAnsi="Arial" w:cs="Arial"/>
        </w:rPr>
        <w:t xml:space="preserve"> débutées seront finalisées pour le 31 </w:t>
      </w:r>
      <w:r w:rsidR="006F19D0">
        <w:rPr>
          <w:rFonts w:ascii="Arial" w:hAnsi="Arial" w:cs="Arial"/>
        </w:rPr>
        <w:t>juillet 2026</w:t>
      </w:r>
      <w:r w:rsidRPr="001566E6">
        <w:rPr>
          <w:rFonts w:ascii="Arial" w:hAnsi="Arial" w:cs="Arial"/>
        </w:rPr>
        <w:t xml:space="preserve"> au plus tard.</w:t>
      </w:r>
    </w:p>
    <w:p w14:paraId="6D3AEA91" w14:textId="4D45C550" w:rsidR="001566E6" w:rsidRDefault="001566E6">
      <w:pPr>
        <w:rPr>
          <w:rFonts w:ascii="Arial" w:eastAsia="Times New Roman" w:hAnsi="Arial" w:cs="Arial"/>
          <w:kern w:val="0"/>
          <w:sz w:val="24"/>
          <w:szCs w:val="24"/>
          <w:lang w:eastAsia="fr-FR"/>
          <w14:ligatures w14:val="none"/>
        </w:rPr>
      </w:pPr>
      <w:r>
        <w:rPr>
          <w:rFonts w:ascii="Arial" w:eastAsia="Times New Roman" w:hAnsi="Arial" w:cs="Arial"/>
          <w:kern w:val="0"/>
          <w:sz w:val="24"/>
          <w:szCs w:val="24"/>
          <w:lang w:eastAsia="fr-FR"/>
          <w14:ligatures w14:val="none"/>
        </w:rPr>
        <w:br w:type="page"/>
      </w:r>
    </w:p>
    <w:p w14:paraId="08AF6090" w14:textId="77777777" w:rsidR="00691676" w:rsidRDefault="00691676">
      <w:pPr>
        <w:rPr>
          <w:rFonts w:ascii="Arial" w:eastAsia="Times New Roman" w:hAnsi="Arial" w:cs="Arial"/>
          <w:kern w:val="0"/>
          <w:sz w:val="24"/>
          <w:szCs w:val="24"/>
          <w:lang w:eastAsia="fr-FR"/>
          <w14:ligatures w14:val="none"/>
        </w:rPr>
      </w:pPr>
    </w:p>
    <w:p w14:paraId="2FF138CF" w14:textId="5670DA62" w:rsidR="008737D9" w:rsidRPr="00D6691E" w:rsidRDefault="001462E4" w:rsidP="00E65016">
      <w:pPr>
        <w:suppressAutoHyphens/>
        <w:spacing w:after="0" w:line="240" w:lineRule="auto"/>
        <w:ind w:right="-570"/>
        <w:jc w:val="both"/>
        <w:rPr>
          <w:rFonts w:ascii="Arial" w:eastAsia="Times New Roman" w:hAnsi="Arial" w:cs="Arial"/>
          <w:b/>
          <w:bCs/>
          <w:color w:val="0070C0"/>
          <w:kern w:val="0"/>
          <w:sz w:val="36"/>
          <w:szCs w:val="36"/>
          <w:lang w:eastAsia="fr-FR"/>
          <w14:ligatures w14:val="none"/>
        </w:rPr>
      </w:pPr>
      <w:r>
        <w:rPr>
          <w:rFonts w:ascii="Arial" w:eastAsia="Times New Roman" w:hAnsi="Arial" w:cs="Arial"/>
          <w:b/>
          <w:bCs/>
          <w:color w:val="0070C0"/>
          <w:kern w:val="0"/>
          <w:sz w:val="36"/>
          <w:szCs w:val="36"/>
          <w:lang w:eastAsia="fr-FR"/>
          <w14:ligatures w14:val="none"/>
        </w:rPr>
        <w:t>TRANSFERT DE COMPETENCES</w:t>
      </w:r>
    </w:p>
    <w:p w14:paraId="541D3B29" w14:textId="77777777" w:rsidR="008737D9" w:rsidRPr="007D0ECD" w:rsidRDefault="008737D9" w:rsidP="00E65016">
      <w:pPr>
        <w:spacing w:after="0" w:line="240" w:lineRule="auto"/>
        <w:ind w:right="-3"/>
        <w:jc w:val="both"/>
        <w:rPr>
          <w:rFonts w:ascii="Arial" w:hAnsi="Arial" w:cs="Arial"/>
        </w:rPr>
      </w:pPr>
    </w:p>
    <w:p w14:paraId="4F4C8E58" w14:textId="124B070C" w:rsidR="008737D9" w:rsidRPr="007D0ECD" w:rsidRDefault="009E04EF" w:rsidP="00E65016">
      <w:pPr>
        <w:spacing w:after="0" w:line="240" w:lineRule="auto"/>
        <w:jc w:val="both"/>
        <w:rPr>
          <w:rFonts w:ascii="Arial" w:eastAsia="Times New Roman" w:hAnsi="Arial" w:cs="Arial"/>
          <w:kern w:val="0"/>
          <w:sz w:val="24"/>
          <w:szCs w:val="24"/>
          <w:lang w:eastAsia="fr-FR"/>
          <w14:ligatures w14:val="none"/>
        </w:rPr>
      </w:pPr>
      <w:r w:rsidRPr="007D0ECD">
        <w:rPr>
          <w:rFonts w:ascii="Arial" w:eastAsia="Times New Roman" w:hAnsi="Arial" w:cs="Arial"/>
          <w:kern w:val="0"/>
          <w:sz w:val="24"/>
          <w:szCs w:val="24"/>
          <w:lang w:eastAsia="fr-FR"/>
          <w14:ligatures w14:val="none"/>
        </w:rPr>
        <w:t xml:space="preserve">Le prestataire devra former l’équipe pilote </w:t>
      </w:r>
      <w:r w:rsidR="00383C1E">
        <w:rPr>
          <w:rFonts w:ascii="Arial" w:eastAsia="Times New Roman" w:hAnsi="Arial" w:cs="Arial"/>
          <w:kern w:val="0"/>
          <w:sz w:val="24"/>
          <w:szCs w:val="24"/>
          <w:lang w:eastAsia="fr-FR"/>
          <w14:ligatures w14:val="none"/>
        </w:rPr>
        <w:t xml:space="preserve">RH </w:t>
      </w:r>
      <w:r w:rsidRPr="007D0ECD">
        <w:rPr>
          <w:rFonts w:ascii="Arial" w:eastAsia="Times New Roman" w:hAnsi="Arial" w:cs="Arial"/>
          <w:kern w:val="0"/>
          <w:sz w:val="24"/>
          <w:szCs w:val="24"/>
          <w:lang w:eastAsia="fr-FR"/>
          <w14:ligatures w14:val="none"/>
        </w:rPr>
        <w:t>à la prise en main de l’outil.</w:t>
      </w:r>
    </w:p>
    <w:p w14:paraId="114B72A1" w14:textId="77777777" w:rsidR="00E20BD0" w:rsidRPr="00FF2324" w:rsidRDefault="00E20BD0" w:rsidP="00A2183B">
      <w:pPr>
        <w:pStyle w:val="Paragraphedeliste"/>
        <w:numPr>
          <w:ilvl w:val="0"/>
          <w:numId w:val="6"/>
        </w:numPr>
        <w:spacing w:before="120" w:after="0" w:line="240" w:lineRule="auto"/>
        <w:jc w:val="both"/>
        <w:rPr>
          <w:rFonts w:ascii="Arial" w:hAnsi="Arial" w:cs="Arial"/>
        </w:rPr>
      </w:pPr>
      <w:r w:rsidRPr="00FF2324">
        <w:rPr>
          <w:rFonts w:ascii="Arial" w:hAnsi="Arial" w:cs="Arial"/>
          <w:b/>
          <w:bCs/>
        </w:rPr>
        <w:t>Documentation technique</w:t>
      </w:r>
      <w:r w:rsidRPr="00FF2324">
        <w:rPr>
          <w:rFonts w:ascii="Arial" w:hAnsi="Arial" w:cs="Arial"/>
        </w:rPr>
        <w:t xml:space="preserve"> sur l’utilisation et l’administration de la plateforme.</w:t>
      </w:r>
    </w:p>
    <w:p w14:paraId="16793400" w14:textId="77777777" w:rsidR="00E20BD0" w:rsidRDefault="00E20BD0" w:rsidP="00E65016">
      <w:pPr>
        <w:spacing w:after="0" w:line="240" w:lineRule="auto"/>
        <w:jc w:val="both"/>
        <w:rPr>
          <w:rFonts w:ascii="Arial" w:hAnsi="Arial" w:cs="Arial"/>
        </w:rPr>
      </w:pPr>
    </w:p>
    <w:p w14:paraId="2801B872" w14:textId="77777777" w:rsidR="00E20BD0" w:rsidRDefault="00E20BD0" w:rsidP="00E65016">
      <w:pPr>
        <w:spacing w:after="0" w:line="240" w:lineRule="auto"/>
        <w:jc w:val="both"/>
        <w:rPr>
          <w:rFonts w:ascii="Arial" w:eastAsia="Times New Roman" w:hAnsi="Arial" w:cs="Arial"/>
          <w:kern w:val="0"/>
          <w:sz w:val="24"/>
          <w:szCs w:val="24"/>
          <w:lang w:eastAsia="fr-FR"/>
          <w14:ligatures w14:val="none"/>
        </w:rPr>
      </w:pPr>
    </w:p>
    <w:p w14:paraId="59C0CC92" w14:textId="4C318DE7" w:rsidR="003925F3" w:rsidRPr="003925F3" w:rsidRDefault="003925F3" w:rsidP="00E65016">
      <w:pPr>
        <w:spacing w:after="0" w:line="240" w:lineRule="auto"/>
        <w:jc w:val="both"/>
        <w:outlineLvl w:val="1"/>
        <w:rPr>
          <w:rFonts w:ascii="Arial" w:eastAsia="Times New Roman" w:hAnsi="Arial" w:cs="Arial"/>
          <w:b/>
          <w:bCs/>
          <w:color w:val="0070C0"/>
          <w:kern w:val="0"/>
          <w:sz w:val="36"/>
          <w:szCs w:val="36"/>
          <w:lang w:eastAsia="fr-FR"/>
          <w14:ligatures w14:val="none"/>
        </w:rPr>
      </w:pPr>
      <w:r w:rsidRPr="003925F3">
        <w:rPr>
          <w:rFonts w:ascii="Arial" w:eastAsia="Times New Roman" w:hAnsi="Arial" w:cs="Arial"/>
          <w:b/>
          <w:bCs/>
          <w:color w:val="0070C0"/>
          <w:kern w:val="0"/>
          <w:sz w:val="36"/>
          <w:szCs w:val="36"/>
          <w:lang w:eastAsia="fr-FR"/>
          <w14:ligatures w14:val="none"/>
        </w:rPr>
        <w:t>E</w:t>
      </w:r>
      <w:r>
        <w:rPr>
          <w:rFonts w:ascii="Arial" w:eastAsia="Times New Roman" w:hAnsi="Arial" w:cs="Arial"/>
          <w:b/>
          <w:bCs/>
          <w:color w:val="0070C0"/>
          <w:kern w:val="0"/>
          <w:sz w:val="36"/>
          <w:szCs w:val="36"/>
          <w:lang w:eastAsia="fr-FR"/>
          <w14:ligatures w14:val="none"/>
        </w:rPr>
        <w:t>NGAGEME</w:t>
      </w:r>
      <w:r w:rsidR="0096013D">
        <w:rPr>
          <w:rFonts w:ascii="Arial" w:eastAsia="Times New Roman" w:hAnsi="Arial" w:cs="Arial"/>
          <w:b/>
          <w:bCs/>
          <w:color w:val="0070C0"/>
          <w:kern w:val="0"/>
          <w:sz w:val="36"/>
          <w:szCs w:val="36"/>
          <w:lang w:eastAsia="fr-FR"/>
          <w14:ligatures w14:val="none"/>
        </w:rPr>
        <w:t xml:space="preserve">NTS EN MATIERE DE DEONTOLOGIE </w:t>
      </w:r>
    </w:p>
    <w:p w14:paraId="72963A08" w14:textId="77777777" w:rsidR="003925F3" w:rsidRDefault="003925F3" w:rsidP="00E65016">
      <w:pPr>
        <w:spacing w:after="0" w:line="240" w:lineRule="auto"/>
        <w:jc w:val="both"/>
        <w:rPr>
          <w:rFonts w:ascii="Arial" w:eastAsia="Times New Roman" w:hAnsi="Arial" w:cs="Arial"/>
          <w:kern w:val="0"/>
          <w:sz w:val="24"/>
          <w:szCs w:val="24"/>
          <w:lang w:eastAsia="fr-FR"/>
          <w14:ligatures w14:val="none"/>
        </w:rPr>
      </w:pPr>
    </w:p>
    <w:p w14:paraId="5474E8DC" w14:textId="391AC892" w:rsidR="003925F3" w:rsidRPr="000826D5" w:rsidRDefault="003925F3" w:rsidP="00E65016">
      <w:pPr>
        <w:spacing w:after="0" w:line="240" w:lineRule="auto"/>
        <w:jc w:val="both"/>
        <w:rPr>
          <w:rFonts w:ascii="Arial" w:eastAsia="Times New Roman" w:hAnsi="Arial" w:cs="Arial"/>
          <w:kern w:val="0"/>
          <w:lang w:eastAsia="fr-FR"/>
          <w14:ligatures w14:val="none"/>
        </w:rPr>
      </w:pPr>
      <w:r w:rsidRPr="000826D5">
        <w:rPr>
          <w:rFonts w:ascii="Arial" w:eastAsia="Times New Roman" w:hAnsi="Arial" w:cs="Arial"/>
          <w:kern w:val="0"/>
          <w:lang w:eastAsia="fr-FR"/>
          <w14:ligatures w14:val="none"/>
        </w:rPr>
        <w:t>Les procédures adoptées pour l’évaluation doivent être réalisées dans le cadre de dispositifs de sélection exempts de toute forme de discrimination avec un engagement en termes de neutralité</w:t>
      </w:r>
      <w:r w:rsidR="00CE52E1">
        <w:rPr>
          <w:rFonts w:ascii="Arial" w:eastAsia="Times New Roman" w:hAnsi="Arial" w:cs="Arial"/>
          <w:kern w:val="0"/>
          <w:lang w:eastAsia="fr-FR"/>
          <w14:ligatures w14:val="none"/>
        </w:rPr>
        <w:t>,</w:t>
      </w:r>
      <w:r w:rsidRPr="000826D5">
        <w:rPr>
          <w:rFonts w:ascii="Arial" w:eastAsia="Times New Roman" w:hAnsi="Arial" w:cs="Arial"/>
          <w:kern w:val="0"/>
          <w:lang w:eastAsia="fr-FR"/>
          <w14:ligatures w14:val="none"/>
        </w:rPr>
        <w:t xml:space="preserve"> d’objectivité</w:t>
      </w:r>
      <w:r w:rsidR="002D0E0F">
        <w:rPr>
          <w:rFonts w:ascii="Arial" w:eastAsia="Times New Roman" w:hAnsi="Arial" w:cs="Arial"/>
          <w:kern w:val="0"/>
          <w:lang w:eastAsia="fr-FR"/>
          <w14:ligatures w14:val="none"/>
        </w:rPr>
        <w:t xml:space="preserve"> et </w:t>
      </w:r>
      <w:r w:rsidR="00CE52E1">
        <w:rPr>
          <w:rFonts w:ascii="Arial" w:eastAsia="Times New Roman" w:hAnsi="Arial" w:cs="Arial"/>
          <w:kern w:val="0"/>
          <w:lang w:eastAsia="fr-FR"/>
          <w14:ligatures w14:val="none"/>
        </w:rPr>
        <w:t>d</w:t>
      </w:r>
      <w:r w:rsidR="002D0E0F">
        <w:rPr>
          <w:rFonts w:ascii="Arial" w:eastAsia="Times New Roman" w:hAnsi="Arial" w:cs="Arial"/>
          <w:kern w:val="0"/>
          <w:lang w:eastAsia="fr-FR"/>
          <w14:ligatures w14:val="none"/>
        </w:rPr>
        <w:t>’anonyma</w:t>
      </w:r>
      <w:r w:rsidR="00CE52E1">
        <w:rPr>
          <w:rFonts w:ascii="Arial" w:eastAsia="Times New Roman" w:hAnsi="Arial" w:cs="Arial"/>
          <w:kern w:val="0"/>
          <w:lang w:eastAsia="fr-FR"/>
          <w14:ligatures w14:val="none"/>
        </w:rPr>
        <w:t>t.</w:t>
      </w:r>
    </w:p>
    <w:p w14:paraId="4103C073" w14:textId="77777777" w:rsidR="00543A61" w:rsidRDefault="00543A61" w:rsidP="00503967">
      <w:pPr>
        <w:spacing w:before="120" w:after="0" w:line="240" w:lineRule="auto"/>
        <w:jc w:val="both"/>
        <w:rPr>
          <w:rFonts w:ascii="Arial" w:eastAsia="Times New Roman" w:hAnsi="Arial" w:cs="Arial"/>
          <w:b/>
          <w:bCs/>
          <w:kern w:val="0"/>
          <w:lang w:eastAsia="fr-FR"/>
          <w14:ligatures w14:val="none"/>
        </w:rPr>
      </w:pPr>
      <w:r w:rsidRPr="000826D5">
        <w:rPr>
          <w:rFonts w:ascii="Arial" w:eastAsia="Times New Roman" w:hAnsi="Arial" w:cs="Arial"/>
          <w:b/>
          <w:bCs/>
          <w:kern w:val="0"/>
          <w:lang w:eastAsia="fr-FR"/>
          <w14:ligatures w14:val="none"/>
        </w:rPr>
        <w:t>Anonymat et Confidentialité :</w:t>
      </w:r>
    </w:p>
    <w:p w14:paraId="47FAD817" w14:textId="1F0DFE9D" w:rsidR="00543A61" w:rsidRPr="00543A61" w:rsidRDefault="00543A61" w:rsidP="00503967">
      <w:pPr>
        <w:numPr>
          <w:ilvl w:val="0"/>
          <w:numId w:val="28"/>
        </w:numPr>
        <w:shd w:val="clear" w:color="auto" w:fill="FFFFFF"/>
        <w:spacing w:before="120" w:after="0" w:line="240" w:lineRule="auto"/>
        <w:jc w:val="both"/>
        <w:rPr>
          <w:rFonts w:ascii="Arial" w:eastAsia="Times New Roman" w:hAnsi="Arial" w:cs="Arial"/>
          <w:kern w:val="0"/>
          <w:lang w:eastAsia="fr-FR"/>
          <w14:ligatures w14:val="none"/>
        </w:rPr>
      </w:pPr>
      <w:r w:rsidRPr="00543A61">
        <w:rPr>
          <w:rFonts w:ascii="Arial" w:eastAsia="Times New Roman" w:hAnsi="Arial" w:cs="Arial"/>
          <w:kern w:val="0"/>
          <w:lang w:eastAsia="fr-FR"/>
          <w14:ligatures w14:val="none"/>
        </w:rPr>
        <w:t>Pour encourager des retours honnêtes et constructifs, les réponses des évaluateurs (à l'exception du supérieur hiérarchique dans certains cas) sont anonymes et agrégées.</w:t>
      </w:r>
    </w:p>
    <w:p w14:paraId="7D40BBCD" w14:textId="77777777" w:rsidR="00543A61" w:rsidRPr="00543A61" w:rsidRDefault="00543A61" w:rsidP="009E2D40">
      <w:pPr>
        <w:numPr>
          <w:ilvl w:val="0"/>
          <w:numId w:val="28"/>
        </w:numPr>
        <w:shd w:val="clear" w:color="auto" w:fill="FFFFFF"/>
        <w:spacing w:after="0" w:line="240" w:lineRule="auto"/>
        <w:jc w:val="both"/>
        <w:rPr>
          <w:rFonts w:ascii="Arial" w:eastAsia="Times New Roman" w:hAnsi="Arial" w:cs="Arial"/>
          <w:kern w:val="0"/>
          <w:lang w:eastAsia="fr-FR"/>
          <w14:ligatures w14:val="none"/>
        </w:rPr>
      </w:pPr>
      <w:r w:rsidRPr="00543A61">
        <w:rPr>
          <w:rFonts w:ascii="Arial" w:eastAsia="Times New Roman" w:hAnsi="Arial" w:cs="Arial"/>
          <w:kern w:val="0"/>
          <w:lang w:eastAsia="fr-FR"/>
          <w14:ligatures w14:val="none"/>
        </w:rPr>
        <w:t>La confidentialité des informations est cruciale pour instaurer la confiance et obtenir des feedbacks sincères.</w:t>
      </w:r>
    </w:p>
    <w:p w14:paraId="47593290" w14:textId="77777777" w:rsidR="00D6691E" w:rsidRPr="000826D5" w:rsidRDefault="00D6691E" w:rsidP="00543A61">
      <w:pPr>
        <w:spacing w:after="0" w:line="240" w:lineRule="auto"/>
        <w:jc w:val="both"/>
        <w:rPr>
          <w:rFonts w:ascii="Arial" w:eastAsia="Times New Roman" w:hAnsi="Arial" w:cs="Arial"/>
          <w:kern w:val="0"/>
          <w:lang w:eastAsia="fr-FR"/>
          <w14:ligatures w14:val="none"/>
        </w:rPr>
      </w:pPr>
    </w:p>
    <w:p w14:paraId="27A65701" w14:textId="55E84984" w:rsidR="00577BB7" w:rsidRDefault="00577BB7" w:rsidP="00503967">
      <w:pPr>
        <w:spacing w:before="120" w:after="0" w:line="240" w:lineRule="auto"/>
        <w:jc w:val="both"/>
        <w:rPr>
          <w:rFonts w:ascii="Arial" w:eastAsia="Times New Roman" w:hAnsi="Arial" w:cs="Arial"/>
          <w:b/>
          <w:bCs/>
          <w:kern w:val="0"/>
          <w:lang w:eastAsia="fr-FR"/>
          <w14:ligatures w14:val="none"/>
        </w:rPr>
      </w:pPr>
      <w:r w:rsidRPr="000826D5">
        <w:rPr>
          <w:rFonts w:ascii="Arial" w:eastAsia="Times New Roman" w:hAnsi="Arial" w:cs="Arial"/>
          <w:b/>
          <w:bCs/>
          <w:kern w:val="0"/>
          <w:lang w:eastAsia="fr-FR"/>
          <w14:ligatures w14:val="none"/>
        </w:rPr>
        <w:t xml:space="preserve">Diversité et inclusion : </w:t>
      </w:r>
    </w:p>
    <w:p w14:paraId="1E416ABB" w14:textId="7FF681DF" w:rsidR="00433E62" w:rsidRPr="007D0ECD" w:rsidRDefault="003925F3" w:rsidP="00503967">
      <w:pPr>
        <w:spacing w:before="120" w:after="0" w:line="240" w:lineRule="auto"/>
        <w:jc w:val="both"/>
        <w:rPr>
          <w:rFonts w:ascii="Arial" w:eastAsia="Times New Roman" w:hAnsi="Arial" w:cs="Arial"/>
          <w:kern w:val="0"/>
          <w:lang w:eastAsia="fr-FR"/>
          <w14:ligatures w14:val="none"/>
        </w:rPr>
      </w:pPr>
      <w:r w:rsidRPr="007D0ECD">
        <w:rPr>
          <w:rFonts w:ascii="Arial" w:eastAsia="Times New Roman" w:hAnsi="Arial" w:cs="Arial"/>
          <w:kern w:val="0"/>
          <w:lang w:eastAsia="fr-FR"/>
          <w14:ligatures w14:val="none"/>
        </w:rPr>
        <w:t xml:space="preserve">Le prestataire nous précisera par ailleurs, les accompagnements envisagés dans le </w:t>
      </w:r>
      <w:r w:rsidR="007D0ECD" w:rsidRPr="007D0ECD">
        <w:rPr>
          <w:rFonts w:ascii="Arial" w:eastAsia="Times New Roman" w:hAnsi="Arial" w:cs="Arial"/>
          <w:kern w:val="0"/>
          <w:lang w:eastAsia="fr-FR"/>
          <w14:ligatures w14:val="none"/>
        </w:rPr>
        <w:t>cadre du marché, présentant</w:t>
      </w:r>
      <w:r w:rsidRPr="007D0ECD">
        <w:rPr>
          <w:rFonts w:ascii="Arial" w:eastAsia="Times New Roman" w:hAnsi="Arial" w:cs="Arial"/>
          <w:kern w:val="0"/>
          <w:lang w:eastAsia="fr-FR"/>
          <w14:ligatures w14:val="none"/>
        </w:rPr>
        <w:t xml:space="preserve"> une reconnaissance qualité travailleur handicapé (mode d’administration des tests, réalisation de l’entretien, etc.)</w:t>
      </w:r>
      <w:r w:rsidR="00C317C1" w:rsidRPr="007D0ECD">
        <w:rPr>
          <w:rFonts w:ascii="Arial" w:eastAsia="Times New Roman" w:hAnsi="Arial" w:cs="Arial"/>
          <w:kern w:val="0"/>
          <w:lang w:eastAsia="fr-FR"/>
          <w14:ligatures w14:val="none"/>
        </w:rPr>
        <w:t xml:space="preserve"> </w:t>
      </w:r>
    </w:p>
    <w:p w14:paraId="7C10C2D5" w14:textId="4EA85C61" w:rsidR="003925F3" w:rsidRPr="007D0ECD" w:rsidRDefault="003925F3" w:rsidP="00E65016">
      <w:pPr>
        <w:spacing w:after="0" w:line="240" w:lineRule="auto"/>
        <w:jc w:val="both"/>
        <w:rPr>
          <w:rFonts w:ascii="Arial" w:eastAsia="Times New Roman" w:hAnsi="Arial" w:cs="Arial"/>
          <w:kern w:val="0"/>
          <w:lang w:eastAsia="fr-FR"/>
          <w14:ligatures w14:val="none"/>
        </w:rPr>
      </w:pPr>
    </w:p>
    <w:p w14:paraId="4ADBFCA0" w14:textId="77777777" w:rsidR="002F3B15" w:rsidRPr="000826D5" w:rsidRDefault="002F3B15" w:rsidP="00E65016">
      <w:pPr>
        <w:spacing w:after="0" w:line="240" w:lineRule="auto"/>
        <w:jc w:val="both"/>
        <w:rPr>
          <w:rFonts w:ascii="Arial" w:eastAsia="Times New Roman" w:hAnsi="Arial" w:cs="Arial"/>
          <w:kern w:val="0"/>
          <w:lang w:eastAsia="fr-FR"/>
          <w14:ligatures w14:val="none"/>
        </w:rPr>
      </w:pPr>
    </w:p>
    <w:p w14:paraId="3C976123" w14:textId="54D4A7E6" w:rsidR="008F1B29" w:rsidRPr="008F1B29" w:rsidRDefault="008F1B29" w:rsidP="00E65016">
      <w:pPr>
        <w:spacing w:after="0" w:line="240" w:lineRule="auto"/>
        <w:jc w:val="both"/>
        <w:rPr>
          <w:rFonts w:ascii="Arial" w:eastAsia="Times New Roman" w:hAnsi="Arial" w:cs="Arial"/>
          <w:b/>
          <w:bCs/>
          <w:color w:val="0070C0"/>
          <w:kern w:val="0"/>
          <w:sz w:val="36"/>
          <w:szCs w:val="36"/>
          <w:lang w:eastAsia="fr-FR"/>
          <w14:ligatures w14:val="none"/>
        </w:rPr>
      </w:pPr>
      <w:r w:rsidRPr="008F1B29">
        <w:rPr>
          <w:rFonts w:ascii="Arial" w:eastAsia="Times New Roman" w:hAnsi="Arial" w:cs="Arial"/>
          <w:b/>
          <w:bCs/>
          <w:color w:val="0070C0"/>
          <w:kern w:val="0"/>
          <w:sz w:val="36"/>
          <w:szCs w:val="36"/>
          <w:lang w:eastAsia="fr-FR"/>
          <w14:ligatures w14:val="none"/>
        </w:rPr>
        <w:t>L</w:t>
      </w:r>
      <w:r>
        <w:rPr>
          <w:rFonts w:ascii="Arial" w:eastAsia="Times New Roman" w:hAnsi="Arial" w:cs="Arial"/>
          <w:b/>
          <w:bCs/>
          <w:color w:val="0070C0"/>
          <w:kern w:val="0"/>
          <w:sz w:val="36"/>
          <w:szCs w:val="36"/>
          <w:lang w:eastAsia="fr-FR"/>
          <w14:ligatures w14:val="none"/>
        </w:rPr>
        <w:t>IEU D’EXECUTION DES PRESTATIONS</w:t>
      </w:r>
    </w:p>
    <w:p w14:paraId="5E00BC3A" w14:textId="77777777" w:rsidR="00E93951" w:rsidRPr="00E27784" w:rsidRDefault="00E93951" w:rsidP="00E65016">
      <w:pPr>
        <w:spacing w:after="0" w:line="240" w:lineRule="auto"/>
        <w:ind w:right="-3"/>
        <w:jc w:val="both"/>
        <w:rPr>
          <w:rFonts w:ascii="Arial" w:hAnsi="Arial" w:cs="Arial"/>
        </w:rPr>
      </w:pPr>
    </w:p>
    <w:p w14:paraId="2F4CE38A" w14:textId="4818ED08" w:rsidR="003925F3" w:rsidRPr="0007393E" w:rsidRDefault="007D0ECD" w:rsidP="00140CA5">
      <w:pPr>
        <w:spacing w:after="0" w:line="240" w:lineRule="auto"/>
        <w:ind w:right="-3"/>
        <w:jc w:val="both"/>
        <w:rPr>
          <w:rFonts w:ascii="Arial" w:hAnsi="Arial" w:cs="Arial"/>
        </w:rPr>
      </w:pPr>
      <w:r w:rsidRPr="0007393E">
        <w:rPr>
          <w:rFonts w:ascii="Arial" w:hAnsi="Arial" w:cs="Arial"/>
        </w:rPr>
        <w:t xml:space="preserve">Les prestations </w:t>
      </w:r>
      <w:r w:rsidR="00140CA5" w:rsidRPr="0007393E">
        <w:rPr>
          <w:rFonts w:ascii="Arial" w:hAnsi="Arial" w:cs="Arial"/>
        </w:rPr>
        <w:t xml:space="preserve">seront réalisées sur l’ensemble des sites de l’Urssaf Ile de France. </w:t>
      </w:r>
    </w:p>
    <w:p w14:paraId="5985CE58" w14:textId="77777777" w:rsidR="00140CA5" w:rsidRPr="00E27784" w:rsidRDefault="00140CA5" w:rsidP="00140CA5">
      <w:pPr>
        <w:spacing w:after="0" w:line="240" w:lineRule="auto"/>
        <w:ind w:right="-3"/>
        <w:jc w:val="both"/>
        <w:rPr>
          <w:rFonts w:ascii="Arial" w:eastAsia="Times New Roman" w:hAnsi="Arial" w:cs="Arial"/>
          <w:kern w:val="0"/>
          <w:sz w:val="24"/>
          <w:szCs w:val="24"/>
          <w:lang w:eastAsia="fr-FR"/>
          <w14:ligatures w14:val="none"/>
        </w:rPr>
      </w:pPr>
    </w:p>
    <w:p w14:paraId="57563E13" w14:textId="77777777" w:rsidR="007626E3" w:rsidRDefault="007626E3" w:rsidP="00E65016">
      <w:pPr>
        <w:spacing w:after="0" w:line="240" w:lineRule="auto"/>
        <w:jc w:val="both"/>
        <w:rPr>
          <w:rFonts w:ascii="Arial" w:eastAsia="Times New Roman" w:hAnsi="Arial" w:cs="Arial"/>
          <w:kern w:val="0"/>
          <w:sz w:val="24"/>
          <w:szCs w:val="24"/>
          <w:lang w:eastAsia="fr-FR"/>
          <w14:ligatures w14:val="none"/>
        </w:rPr>
      </w:pPr>
    </w:p>
    <w:p w14:paraId="3C462452" w14:textId="70D8C55B" w:rsidR="00377559" w:rsidRPr="008F1B29" w:rsidRDefault="00377559" w:rsidP="00E65016">
      <w:pPr>
        <w:spacing w:after="0" w:line="240" w:lineRule="auto"/>
        <w:jc w:val="both"/>
        <w:rPr>
          <w:rFonts w:ascii="Arial" w:eastAsia="Times New Roman" w:hAnsi="Arial" w:cs="Arial"/>
          <w:b/>
          <w:bCs/>
          <w:color w:val="0070C0"/>
          <w:kern w:val="0"/>
          <w:sz w:val="36"/>
          <w:szCs w:val="36"/>
          <w:lang w:eastAsia="fr-FR"/>
          <w14:ligatures w14:val="none"/>
        </w:rPr>
      </w:pPr>
      <w:r>
        <w:rPr>
          <w:rFonts w:ascii="Arial" w:eastAsia="Times New Roman" w:hAnsi="Arial" w:cs="Arial"/>
          <w:b/>
          <w:bCs/>
          <w:color w:val="0070C0"/>
          <w:kern w:val="0"/>
          <w:sz w:val="36"/>
          <w:szCs w:val="36"/>
          <w:lang w:eastAsia="fr-FR"/>
          <w14:ligatures w14:val="none"/>
        </w:rPr>
        <w:t>ENGAGEMENT DE CONTINUITE DE SERVICE</w:t>
      </w:r>
    </w:p>
    <w:p w14:paraId="69EC25CB" w14:textId="77777777" w:rsidR="00377559" w:rsidRPr="00E27784" w:rsidRDefault="00377559" w:rsidP="00E65016">
      <w:pPr>
        <w:spacing w:after="0" w:line="240" w:lineRule="auto"/>
        <w:ind w:right="-3"/>
        <w:jc w:val="both"/>
        <w:rPr>
          <w:rFonts w:ascii="Arial" w:hAnsi="Arial" w:cs="Arial"/>
        </w:rPr>
      </w:pPr>
    </w:p>
    <w:p w14:paraId="191E5E0C" w14:textId="77777777" w:rsidR="00D70B30" w:rsidRPr="0007393E" w:rsidRDefault="00D70B30" w:rsidP="00E65016">
      <w:pPr>
        <w:autoSpaceDE w:val="0"/>
        <w:autoSpaceDN w:val="0"/>
        <w:adjustRightInd w:val="0"/>
        <w:spacing w:after="0" w:line="240" w:lineRule="auto"/>
        <w:jc w:val="both"/>
        <w:rPr>
          <w:rFonts w:ascii="Arial" w:hAnsi="Arial" w:cs="Arial"/>
        </w:rPr>
      </w:pPr>
      <w:r w:rsidRPr="0007393E">
        <w:rPr>
          <w:rFonts w:ascii="Arial" w:hAnsi="Arial" w:cs="Arial"/>
        </w:rPr>
        <w:t xml:space="preserve">A propos de </w:t>
      </w:r>
      <w:r w:rsidRPr="0007393E">
        <w:rPr>
          <w:rFonts w:ascii="Arial Black" w:hAnsi="Arial Black" w:cs="Arial"/>
        </w:rPr>
        <w:t>l’engagements de continuité de qualité de service</w:t>
      </w:r>
      <w:r w:rsidRPr="0007393E">
        <w:rPr>
          <w:rFonts w:ascii="Arial" w:hAnsi="Arial" w:cs="Arial"/>
        </w:rPr>
        <w:t xml:space="preserve"> et de réactivité, les mises à jour ne devront pas impacter l’usage de l’outil. Le titulaire présentera ses modalités de mise à jour. Le titulaire précisera le taux de disponibilité de l’outil sur un mois. Il s’engage à le respecter sous peine de pénalités.</w:t>
      </w:r>
    </w:p>
    <w:p w14:paraId="37FA0285" w14:textId="77777777" w:rsidR="00371DCD" w:rsidRPr="00371DCD" w:rsidRDefault="00371DCD" w:rsidP="00E65016">
      <w:pPr>
        <w:autoSpaceDE w:val="0"/>
        <w:autoSpaceDN w:val="0"/>
        <w:adjustRightInd w:val="0"/>
        <w:spacing w:after="0" w:line="240" w:lineRule="auto"/>
        <w:jc w:val="both"/>
        <w:rPr>
          <w:rFonts w:ascii="Arial" w:hAnsi="Arial" w:cs="Arial"/>
        </w:rPr>
      </w:pPr>
    </w:p>
    <w:p w14:paraId="4367A5C6" w14:textId="77777777" w:rsidR="007626E3" w:rsidRDefault="007626E3" w:rsidP="00E65016">
      <w:pPr>
        <w:spacing w:after="0" w:line="240" w:lineRule="auto"/>
        <w:jc w:val="both"/>
        <w:rPr>
          <w:rFonts w:ascii="Arial" w:eastAsia="Times New Roman" w:hAnsi="Arial" w:cs="Arial"/>
          <w:strike/>
          <w:kern w:val="0"/>
          <w:sz w:val="24"/>
          <w:szCs w:val="24"/>
          <w:lang w:eastAsia="fr-FR"/>
          <w14:ligatures w14:val="none"/>
        </w:rPr>
      </w:pPr>
    </w:p>
    <w:p w14:paraId="52F9F2DA" w14:textId="1476FEEA" w:rsidR="007626E3" w:rsidRPr="00322A93" w:rsidRDefault="007626E3" w:rsidP="00E65016">
      <w:pPr>
        <w:spacing w:after="0" w:line="240" w:lineRule="auto"/>
        <w:jc w:val="both"/>
        <w:rPr>
          <w:rFonts w:ascii="Arial" w:eastAsia="Times New Roman" w:hAnsi="Arial" w:cs="Arial"/>
          <w:b/>
          <w:bCs/>
          <w:color w:val="0070C0"/>
          <w:kern w:val="0"/>
          <w:sz w:val="36"/>
          <w:szCs w:val="36"/>
          <w:lang w:eastAsia="fr-FR"/>
          <w14:ligatures w14:val="none"/>
        </w:rPr>
      </w:pPr>
      <w:r w:rsidRPr="00322A93">
        <w:rPr>
          <w:rFonts w:ascii="Arial" w:eastAsia="Times New Roman" w:hAnsi="Arial" w:cs="Arial"/>
          <w:b/>
          <w:bCs/>
          <w:color w:val="0070C0"/>
          <w:kern w:val="0"/>
          <w:sz w:val="36"/>
          <w:szCs w:val="36"/>
          <w:lang w:eastAsia="fr-FR"/>
          <w14:ligatures w14:val="none"/>
        </w:rPr>
        <w:t xml:space="preserve">RGPD </w:t>
      </w:r>
      <w:r w:rsidR="00322A93">
        <w:rPr>
          <w:rFonts w:ascii="Arial" w:eastAsia="Times New Roman" w:hAnsi="Arial" w:cs="Arial"/>
          <w:b/>
          <w:bCs/>
          <w:color w:val="0070C0"/>
          <w:kern w:val="0"/>
          <w:sz w:val="36"/>
          <w:szCs w:val="36"/>
          <w:lang w:eastAsia="fr-FR"/>
          <w14:ligatures w14:val="none"/>
        </w:rPr>
        <w:t>ET SECURITE NUMERIQUE</w:t>
      </w:r>
    </w:p>
    <w:p w14:paraId="618E42BC" w14:textId="77777777" w:rsidR="00F02C23" w:rsidRPr="00397555" w:rsidRDefault="00F02C23" w:rsidP="00F02C23">
      <w:pPr>
        <w:pStyle w:val="xmsonormal"/>
        <w:shd w:val="clear" w:color="auto" w:fill="FFFFFF"/>
        <w:spacing w:before="0" w:beforeAutospacing="0" w:after="0" w:afterAutospacing="0"/>
        <w:jc w:val="both"/>
        <w:rPr>
          <w:rFonts w:ascii="Arial" w:eastAsiaTheme="minorHAnsi" w:hAnsi="Arial" w:cs="Arial"/>
          <w:kern w:val="2"/>
          <w:sz w:val="22"/>
          <w:szCs w:val="22"/>
          <w:lang w:eastAsia="en-US"/>
          <w14:ligatures w14:val="standardContextual"/>
        </w:rPr>
      </w:pPr>
    </w:p>
    <w:p w14:paraId="3EB8BF06" w14:textId="258E5CE3" w:rsidR="00F02C23" w:rsidRPr="00397555" w:rsidRDefault="00F02C23" w:rsidP="02FEBE68">
      <w:pPr>
        <w:pStyle w:val="xmsonormal"/>
        <w:shd w:val="clear" w:color="auto" w:fill="FFFFFF" w:themeFill="background1"/>
        <w:spacing w:before="0" w:beforeAutospacing="0" w:after="0" w:afterAutospacing="0"/>
        <w:jc w:val="both"/>
        <w:rPr>
          <w:rFonts w:ascii="Arial" w:eastAsiaTheme="minorEastAsia" w:hAnsi="Arial" w:cs="Arial"/>
          <w:kern w:val="2"/>
          <w:sz w:val="22"/>
          <w:szCs w:val="22"/>
          <w:lang w:eastAsia="en-US"/>
          <w14:ligatures w14:val="standardContextual"/>
        </w:rPr>
      </w:pPr>
      <w:r w:rsidRPr="00397555">
        <w:rPr>
          <w:rFonts w:ascii="Arial" w:eastAsiaTheme="minorEastAsia" w:hAnsi="Arial" w:cs="Arial"/>
          <w:kern w:val="2"/>
          <w:sz w:val="22"/>
          <w:szCs w:val="22"/>
          <w:lang w:eastAsia="en-US"/>
          <w14:ligatures w14:val="standardContextual"/>
        </w:rPr>
        <w:t>Afin d'assurer le respect des exigences du RGPD et d'évaluer les garanties de conformité que vous proposez,</w:t>
      </w:r>
      <w:r w:rsidRPr="00397555">
        <w:rPr>
          <w:rFonts w:ascii="Calibri" w:hAnsi="Calibri" w:cs="Calibri"/>
          <w:sz w:val="22"/>
          <w:szCs w:val="22"/>
        </w:rPr>
        <w:t xml:space="preserve"> </w:t>
      </w:r>
      <w:r w:rsidRPr="00397555">
        <w:rPr>
          <w:rFonts w:ascii="Arial" w:eastAsiaTheme="minorEastAsia" w:hAnsi="Arial" w:cs="Arial"/>
          <w:kern w:val="2"/>
          <w:sz w:val="22"/>
          <w:szCs w:val="22"/>
          <w:lang w:eastAsia="en-US"/>
          <w14:ligatures w14:val="standardContextual"/>
        </w:rPr>
        <w:t>précisez dans votre réponse quelle est votre politique de protection des données personnelles dans le cadre de l'exécution du marché.</w:t>
      </w:r>
    </w:p>
    <w:p w14:paraId="508528DD" w14:textId="7EFE6397" w:rsidR="00F02C23" w:rsidRPr="00397555" w:rsidRDefault="00F02C23" w:rsidP="02FEBE68">
      <w:pPr>
        <w:pStyle w:val="xmsonormal"/>
        <w:shd w:val="clear" w:color="auto" w:fill="FFFFFF" w:themeFill="background1"/>
        <w:spacing w:before="0" w:beforeAutospacing="0" w:after="0" w:afterAutospacing="0"/>
        <w:jc w:val="both"/>
        <w:rPr>
          <w:rFonts w:ascii="Arial" w:eastAsiaTheme="minorEastAsia" w:hAnsi="Arial" w:cs="Arial"/>
          <w:kern w:val="2"/>
          <w:sz w:val="22"/>
          <w:szCs w:val="22"/>
          <w:lang w:eastAsia="en-US"/>
          <w14:ligatures w14:val="standardContextual"/>
        </w:rPr>
      </w:pPr>
    </w:p>
    <w:p w14:paraId="1F7D7E67" w14:textId="77777777" w:rsidR="00F02C23" w:rsidRPr="00397555" w:rsidRDefault="00F02C23" w:rsidP="02FEBE68">
      <w:pPr>
        <w:pStyle w:val="xmsonormal"/>
        <w:shd w:val="clear" w:color="auto" w:fill="FFFFFF" w:themeFill="background1"/>
        <w:spacing w:before="0" w:beforeAutospacing="0" w:after="0" w:afterAutospacing="0"/>
        <w:jc w:val="both"/>
        <w:rPr>
          <w:rFonts w:ascii="Arial" w:eastAsiaTheme="minorEastAsia" w:hAnsi="Arial" w:cs="Arial"/>
          <w:kern w:val="2"/>
          <w:sz w:val="22"/>
          <w:szCs w:val="22"/>
          <w:lang w:eastAsia="en-US"/>
          <w14:ligatures w14:val="standardContextual"/>
        </w:rPr>
      </w:pPr>
      <w:r w:rsidRPr="00397555">
        <w:rPr>
          <w:rFonts w:ascii="Arial" w:eastAsiaTheme="minorEastAsia" w:hAnsi="Arial" w:cs="Arial"/>
          <w:kern w:val="2"/>
          <w:sz w:val="22"/>
          <w:szCs w:val="22"/>
          <w:lang w:eastAsia="en-US"/>
          <w14:ligatures w14:val="standardContextual"/>
        </w:rPr>
        <w:t>Le candidat doit également nous transmettre tous les éléments permettant d’attester qu’il a pris des mesures techniques et organisationnelles adéquates pour garantir la sécurité des données. Nous attendons notamment une description précise de ces mesures.</w:t>
      </w:r>
    </w:p>
    <w:p w14:paraId="16730FAC" w14:textId="74D2A91C" w:rsidR="00E631C0" w:rsidRPr="00397555" w:rsidRDefault="00E631C0" w:rsidP="02FEBE68">
      <w:pPr>
        <w:pStyle w:val="xmsonormal"/>
        <w:shd w:val="clear" w:color="auto" w:fill="FFFFFF" w:themeFill="background1"/>
        <w:spacing w:before="0" w:beforeAutospacing="0" w:after="0" w:afterAutospacing="0"/>
        <w:jc w:val="both"/>
        <w:rPr>
          <w:rFonts w:ascii="Arial" w:eastAsiaTheme="minorEastAsia" w:hAnsi="Arial" w:cs="Arial"/>
          <w:sz w:val="22"/>
          <w:szCs w:val="22"/>
          <w:lang w:eastAsia="en-US"/>
        </w:rPr>
      </w:pPr>
    </w:p>
    <w:sectPr w:rsidR="00E631C0" w:rsidRPr="00397555" w:rsidSect="0045104C">
      <w:headerReference w:type="even" r:id="rId13"/>
      <w:headerReference w:type="default" r:id="rId14"/>
      <w:footerReference w:type="even" r:id="rId15"/>
      <w:footerReference w:type="default" r:id="rId16"/>
      <w:headerReference w:type="first" r:id="rId17"/>
      <w:footerReference w:type="first" r:id="rId18"/>
      <w:pgSz w:w="11906" w:h="16838"/>
      <w:pgMar w:top="1401" w:right="707" w:bottom="851" w:left="1417" w:header="708"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9A0CC" w14:textId="77777777" w:rsidR="00126A7A" w:rsidRDefault="00126A7A" w:rsidP="00EE7B71">
      <w:pPr>
        <w:spacing w:after="0" w:line="240" w:lineRule="auto"/>
      </w:pPr>
      <w:r>
        <w:separator/>
      </w:r>
    </w:p>
  </w:endnote>
  <w:endnote w:type="continuationSeparator" w:id="0">
    <w:p w14:paraId="2F4D8F7F" w14:textId="77777777" w:rsidR="00126A7A" w:rsidRDefault="00126A7A" w:rsidP="00EE7B71">
      <w:pPr>
        <w:spacing w:after="0" w:line="240" w:lineRule="auto"/>
      </w:pPr>
      <w:r>
        <w:continuationSeparator/>
      </w:r>
    </w:p>
  </w:endnote>
  <w:endnote w:type="continuationNotice" w:id="1">
    <w:p w14:paraId="480FD338" w14:textId="77777777" w:rsidR="00126A7A" w:rsidRDefault="00126A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ntique Olive">
    <w:altName w:val="Cambri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ntique Olv (W1)">
    <w:altName w:val="Calibri"/>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4BAA" w14:textId="77777777" w:rsidR="00B973AB" w:rsidRDefault="00B973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6CA2" w14:textId="2B2A17C5" w:rsidR="00AE0C65" w:rsidRDefault="00AE0C65" w:rsidP="00AE0C65">
    <w:pPr>
      <w:pStyle w:val="Pieddepage"/>
      <w:jc w:val="center"/>
      <w:rPr>
        <w:rFonts w:ascii="Calibri" w:hAnsi="Calibri"/>
        <w:noProof/>
        <w:lang w:eastAsia="zh-TW"/>
      </w:rPr>
    </w:pPr>
    <w:r>
      <w:rPr>
        <w:rFonts w:ascii="Calibri" w:hAnsi="Calibri"/>
        <w:noProof/>
        <w:lang w:eastAsia="zh-TW"/>
      </w:rPr>
      <w:t>_____________________________________</w:t>
    </w:r>
  </w:p>
  <w:p w14:paraId="15C51F21" w14:textId="70C67489" w:rsidR="00AE0C65" w:rsidRPr="00AE0C65" w:rsidRDefault="00AE0C65" w:rsidP="00AE0C65">
    <w:pPr>
      <w:pStyle w:val="Pieddepage"/>
      <w:jc w:val="center"/>
      <w:rPr>
        <w:rFonts w:ascii="Calibri" w:hAnsi="Calibri"/>
      </w:rPr>
    </w:pPr>
    <w:r>
      <w:rPr>
        <w:rFonts w:ascii="Calibri" w:hAnsi="Calibri"/>
      </w:rPr>
      <w:t>N</w:t>
    </w:r>
    <w:r w:rsidRPr="005931A4">
      <w:rPr>
        <w:rFonts w:ascii="Calibri" w:hAnsi="Calibri"/>
      </w:rPr>
      <w:t>°2025-</w:t>
    </w:r>
    <w:r w:rsidR="00B973AB">
      <w:rPr>
        <w:rFonts w:ascii="Calibri" w:hAnsi="Calibri"/>
      </w:rPr>
      <w:t>10</w:t>
    </w:r>
    <w:r w:rsidRPr="005931A4">
      <w:rPr>
        <w:rFonts w:ascii="Calibri" w:hAnsi="Calibri"/>
      </w:rPr>
      <w:t xml:space="preserve"> – CAHIER </w:t>
    </w:r>
    <w:r>
      <w:rPr>
        <w:rFonts w:ascii="Calibri" w:hAnsi="Calibri"/>
        <w:color w:val="000000" w:themeColor="text1"/>
      </w:rPr>
      <w:t>DES CHARGES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27F65" w14:textId="77777777" w:rsidR="00B973AB" w:rsidRDefault="00B973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FF0B9" w14:textId="77777777" w:rsidR="00126A7A" w:rsidRDefault="00126A7A" w:rsidP="00EE7B71">
      <w:pPr>
        <w:spacing w:after="0" w:line="240" w:lineRule="auto"/>
      </w:pPr>
      <w:r>
        <w:separator/>
      </w:r>
    </w:p>
  </w:footnote>
  <w:footnote w:type="continuationSeparator" w:id="0">
    <w:p w14:paraId="6E24BC79" w14:textId="77777777" w:rsidR="00126A7A" w:rsidRDefault="00126A7A" w:rsidP="00EE7B71">
      <w:pPr>
        <w:spacing w:after="0" w:line="240" w:lineRule="auto"/>
      </w:pPr>
      <w:r>
        <w:continuationSeparator/>
      </w:r>
    </w:p>
  </w:footnote>
  <w:footnote w:type="continuationNotice" w:id="1">
    <w:p w14:paraId="70A4DCFD" w14:textId="77777777" w:rsidR="00126A7A" w:rsidRDefault="00126A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71D8" w14:textId="77777777" w:rsidR="00B973AB" w:rsidRDefault="00B973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D3EF" w14:textId="6CA5A822" w:rsidR="00EE7B71" w:rsidRDefault="00BB5180">
    <w:pPr>
      <w:pStyle w:val="En-tte"/>
    </w:pPr>
    <w:r w:rsidRPr="00BB5180">
      <w:rPr>
        <w:rFonts w:ascii="Times New Roman" w:eastAsia="Times New Roman" w:hAnsi="Times New Roman" w:cs="Times New Roman"/>
        <w:noProof/>
        <w:kern w:val="0"/>
        <w:sz w:val="20"/>
        <w:szCs w:val="20"/>
        <w:lang w:eastAsia="ar-SA"/>
        <w14:ligatures w14:val="none"/>
      </w:rPr>
      <mc:AlternateContent>
        <mc:Choice Requires="wps">
          <w:drawing>
            <wp:anchor distT="0" distB="0" distL="114300" distR="114300" simplePos="0" relativeHeight="251658241" behindDoc="0" locked="0" layoutInCell="1" allowOverlap="1" wp14:anchorId="2A300428" wp14:editId="64780122">
              <wp:simplePos x="0" y="0"/>
              <wp:positionH relativeFrom="margin">
                <wp:posOffset>877055</wp:posOffset>
              </wp:positionH>
              <wp:positionV relativeFrom="paragraph">
                <wp:posOffset>-26765</wp:posOffset>
              </wp:positionV>
              <wp:extent cx="3927475" cy="396815"/>
              <wp:effectExtent l="0" t="0" r="0" b="3810"/>
              <wp:wrapNone/>
              <wp:docPr id="32433690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396815"/>
                      </a:xfrm>
                      <a:prstGeom prst="rect">
                        <a:avLst/>
                      </a:prstGeom>
                      <a:solidFill>
                        <a:srgbClr val="FFFFFF"/>
                      </a:solidFill>
                      <a:ln>
                        <a:noFill/>
                      </a:ln>
                    </wps:spPr>
                    <wps:txbx>
                      <w:txbxContent>
                        <w:p w14:paraId="070B14FB" w14:textId="77777777" w:rsidR="007C65BF" w:rsidRDefault="007C65BF" w:rsidP="007C65BF">
                          <w:pPr>
                            <w:keepNext/>
                            <w:autoSpaceDE w:val="0"/>
                            <w:autoSpaceDN w:val="0"/>
                            <w:spacing w:after="0" w:line="240" w:lineRule="auto"/>
                            <w:rPr>
                              <w:rFonts w:ascii="Arial" w:eastAsia="Calibri" w:hAnsi="Arial" w:cs="Arial"/>
                              <w:noProof/>
                              <w:color w:val="808080"/>
                              <w:sz w:val="18"/>
                              <w:szCs w:val="18"/>
                            </w:rPr>
                          </w:pPr>
                          <w:r>
                            <w:rPr>
                              <w:rFonts w:ascii="Arial" w:eastAsia="Calibri" w:hAnsi="Arial" w:cs="Arial"/>
                              <w:noProof/>
                              <w:color w:val="808080"/>
                              <w:sz w:val="18"/>
                              <w:szCs w:val="18"/>
                            </w:rPr>
                            <w:t>Direction adjointe chargée de la gestion interne</w:t>
                          </w:r>
                          <w:r w:rsidRPr="007C65BF">
                            <w:rPr>
                              <w:rFonts w:ascii="Arial" w:eastAsia="Calibri" w:hAnsi="Arial" w:cs="Arial"/>
                              <w:noProof/>
                              <w:color w:val="808080"/>
                              <w:sz w:val="18"/>
                              <w:szCs w:val="18"/>
                            </w:rPr>
                            <w:t xml:space="preserve"> </w:t>
                          </w:r>
                        </w:p>
                        <w:p w14:paraId="249025F6" w14:textId="4D1CEA00" w:rsidR="007C65BF" w:rsidRPr="00BB5180" w:rsidRDefault="007C65BF" w:rsidP="0025718D">
                          <w:pPr>
                            <w:keepNext/>
                            <w:autoSpaceDE w:val="0"/>
                            <w:autoSpaceDN w:val="0"/>
                            <w:spacing w:after="0" w:line="240" w:lineRule="auto"/>
                            <w:rPr>
                              <w:rFonts w:ascii="Arial" w:eastAsia="Calibri" w:hAnsi="Arial" w:cs="Arial"/>
                              <w:noProof/>
                              <w:color w:val="808080"/>
                              <w:sz w:val="18"/>
                              <w:szCs w:val="18"/>
                            </w:rPr>
                          </w:pPr>
                          <w:r w:rsidRPr="00BB5180">
                            <w:rPr>
                              <w:rFonts w:ascii="Arial" w:eastAsia="Calibri" w:hAnsi="Arial" w:cs="Arial"/>
                              <w:noProof/>
                              <w:color w:val="808080"/>
                              <w:sz w:val="18"/>
                              <w:szCs w:val="18"/>
                            </w:rPr>
                            <w:t>Direction des ressources humaines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00428" id="_x0000_t202" coordsize="21600,21600" o:spt="202" path="m,l,21600r21600,l21600,xe">
              <v:stroke joinstyle="miter"/>
              <v:path gradientshapeok="t" o:connecttype="rect"/>
            </v:shapetype>
            <v:shape id="Zone de texte 1" o:spid="_x0000_s1026" type="#_x0000_t202" style="position:absolute;margin-left:69.05pt;margin-top:-2.1pt;width:309.25pt;height:31.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" stroked="f">
              <v:textbox>
                <w:txbxContent>
                  <w:p w14:paraId="070B14FB" w14:textId="77777777" w:rsidR="007C65BF" w:rsidRDefault="007C65BF" w:rsidP="007C65BF">
                    <w:pPr>
                      <w:keepNext/>
                      <w:autoSpaceDE w:val="0"/>
                      <w:autoSpaceDN w:val="0"/>
                      <w:spacing w:after="0" w:line="240" w:lineRule="auto"/>
                      <w:rPr>
                        <w:rFonts w:ascii="Arial" w:eastAsia="Calibri" w:hAnsi="Arial" w:cs="Arial"/>
                        <w:noProof/>
                        <w:color w:val="808080"/>
                        <w:sz w:val="18"/>
                        <w:szCs w:val="18"/>
                      </w:rPr>
                    </w:pPr>
                    <w:r>
                      <w:rPr>
                        <w:rFonts w:ascii="Arial" w:eastAsia="Calibri" w:hAnsi="Arial" w:cs="Arial"/>
                        <w:noProof/>
                        <w:color w:val="808080"/>
                        <w:sz w:val="18"/>
                        <w:szCs w:val="18"/>
                      </w:rPr>
                      <w:t>Direction adjointe chargée de la gestion interne</w:t>
                    </w:r>
                    <w:r w:rsidRPr="007C65BF">
                      <w:rPr>
                        <w:rFonts w:ascii="Arial" w:eastAsia="Calibri" w:hAnsi="Arial" w:cs="Arial"/>
                        <w:noProof/>
                        <w:color w:val="808080"/>
                        <w:sz w:val="18"/>
                        <w:szCs w:val="18"/>
                      </w:rPr>
                      <w:t xml:space="preserve"> </w:t>
                    </w:r>
                  </w:p>
                  <w:p w14:paraId="249025F6" w14:textId="4D1CEA00" w:rsidR="007C65BF" w:rsidRPr="00BB5180" w:rsidRDefault="007C65BF" w:rsidP="0025718D">
                    <w:pPr>
                      <w:keepNext/>
                      <w:autoSpaceDE w:val="0"/>
                      <w:autoSpaceDN w:val="0"/>
                      <w:spacing w:after="0" w:line="240" w:lineRule="auto"/>
                      <w:rPr>
                        <w:rFonts w:ascii="Arial" w:eastAsia="Calibri" w:hAnsi="Arial" w:cs="Arial"/>
                        <w:noProof/>
                        <w:color w:val="808080"/>
                        <w:sz w:val="18"/>
                        <w:szCs w:val="18"/>
                      </w:rPr>
                    </w:pPr>
                    <w:r w:rsidRPr="00BB5180">
                      <w:rPr>
                        <w:rFonts w:ascii="Arial" w:eastAsia="Calibri" w:hAnsi="Arial" w:cs="Arial"/>
                        <w:noProof/>
                        <w:color w:val="808080"/>
                        <w:sz w:val="18"/>
                        <w:szCs w:val="18"/>
                      </w:rPr>
                      <w:t>Direction des ressources humaines</w:t>
                    </w:r>
                  </w:p>
                </w:txbxContent>
              </v:textbox>
              <w10:wrap anchorx="margin"/>
            </v:shape>
          </w:pict>
        </mc:Fallback>
      </mc:AlternateContent>
    </w:r>
    <w:r w:rsidR="00810AAF" w:rsidRPr="0051021E">
      <w:rPr>
        <w:b/>
        <w:bCs/>
        <w:noProof/>
      </w:rPr>
      <w:drawing>
        <wp:anchor distT="0" distB="0" distL="114300" distR="114300" simplePos="0" relativeHeight="251658240" behindDoc="1" locked="0" layoutInCell="1" allowOverlap="1" wp14:anchorId="41EA0ABD" wp14:editId="7C7D9BD0">
          <wp:simplePos x="0" y="0"/>
          <wp:positionH relativeFrom="column">
            <wp:posOffset>-252239</wp:posOffset>
          </wp:positionH>
          <wp:positionV relativeFrom="paragraph">
            <wp:posOffset>-371391</wp:posOffset>
          </wp:positionV>
          <wp:extent cx="966158" cy="966158"/>
          <wp:effectExtent l="0" t="0" r="5715" b="5715"/>
          <wp:wrapNone/>
          <wp:docPr id="163077138" name="Image 2">
            <a:extLst xmlns:a="http://schemas.openxmlformats.org/drawingml/2006/main">
              <a:ext uri="{FF2B5EF4-FFF2-40B4-BE49-F238E27FC236}">
                <a16:creationId xmlns:a16="http://schemas.microsoft.com/office/drawing/2014/main" id="{F864FB80-3605-4E59-9BAE-B9507F4775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F864FB80-3605-4E59-9BAE-B9507F4775F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6158" cy="966158"/>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B9FD0" w14:textId="77777777" w:rsidR="00B973AB" w:rsidRDefault="00B973A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583"/>
    <w:multiLevelType w:val="multilevel"/>
    <w:tmpl w:val="71DC9F28"/>
    <w:lvl w:ilvl="0">
      <w:start w:val="1"/>
      <w:numFmt w:val="decimal"/>
      <w:lvlText w:val="%1."/>
      <w:lvlJc w:val="left"/>
      <w:pPr>
        <w:tabs>
          <w:tab w:val="num" w:pos="720"/>
        </w:tabs>
        <w:ind w:left="720" w:hanging="360"/>
      </w:pPr>
    </w:lvl>
    <w:lvl w:ilvl="1">
      <w:start w:val="1"/>
      <w:numFmt w:val="bullet"/>
      <w:lvlText w:val=""/>
      <w:lvlJc w:val="left"/>
      <w:pPr>
        <w:ind w:left="72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A1C83"/>
    <w:multiLevelType w:val="multilevel"/>
    <w:tmpl w:val="E54A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673C3"/>
    <w:multiLevelType w:val="hybridMultilevel"/>
    <w:tmpl w:val="DEDA07A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711F32"/>
    <w:multiLevelType w:val="hybridMultilevel"/>
    <w:tmpl w:val="17D801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CE601D"/>
    <w:multiLevelType w:val="multilevel"/>
    <w:tmpl w:val="185CE9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4E0BED"/>
    <w:multiLevelType w:val="hybridMultilevel"/>
    <w:tmpl w:val="4CCE0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1014C7"/>
    <w:multiLevelType w:val="hybridMultilevel"/>
    <w:tmpl w:val="A4200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3A65F7"/>
    <w:multiLevelType w:val="hybridMultilevel"/>
    <w:tmpl w:val="0CBC04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0643C5"/>
    <w:multiLevelType w:val="hybridMultilevel"/>
    <w:tmpl w:val="3F727F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3471E1"/>
    <w:multiLevelType w:val="multilevel"/>
    <w:tmpl w:val="71DC9F28"/>
    <w:lvl w:ilvl="0">
      <w:start w:val="1"/>
      <w:numFmt w:val="decimal"/>
      <w:lvlText w:val="%1."/>
      <w:lvlJc w:val="left"/>
      <w:pPr>
        <w:tabs>
          <w:tab w:val="num" w:pos="720"/>
        </w:tabs>
        <w:ind w:left="720" w:hanging="360"/>
      </w:pPr>
    </w:lvl>
    <w:lvl w:ilvl="1">
      <w:start w:val="1"/>
      <w:numFmt w:val="bullet"/>
      <w:lvlText w:val=""/>
      <w:lvlJc w:val="left"/>
      <w:pPr>
        <w:ind w:left="72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0C5EFE"/>
    <w:multiLevelType w:val="multilevel"/>
    <w:tmpl w:val="009A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53673E"/>
    <w:multiLevelType w:val="multilevel"/>
    <w:tmpl w:val="E14C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DE4468"/>
    <w:multiLevelType w:val="hybridMultilevel"/>
    <w:tmpl w:val="00423262"/>
    <w:lvl w:ilvl="0" w:tplc="040C0001">
      <w:start w:val="1"/>
      <w:numFmt w:val="bullet"/>
      <w:lvlText w:val=""/>
      <w:lvlJc w:val="left"/>
      <w:pPr>
        <w:ind w:left="927" w:hanging="360"/>
      </w:pPr>
      <w:rPr>
        <w:rFonts w:ascii="Symbol" w:hAnsi="Symbol" w:hint="default"/>
      </w:rPr>
    </w:lvl>
    <w:lvl w:ilvl="1" w:tplc="FFFFFFFF">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28E80A09"/>
    <w:multiLevelType w:val="multilevel"/>
    <w:tmpl w:val="DA2EA686"/>
    <w:lvl w:ilvl="0">
      <w:start w:val="1"/>
      <w:numFmt w:val="decimal"/>
      <w:lvlText w:val="%1."/>
      <w:lvlJc w:val="left"/>
      <w:pPr>
        <w:tabs>
          <w:tab w:val="num" w:pos="720"/>
        </w:tabs>
        <w:ind w:left="720" w:hanging="360"/>
      </w:pPr>
    </w:lvl>
    <w:lvl w:ilvl="1">
      <w:start w:val="1"/>
      <w:numFmt w:val="bullet"/>
      <w:lvlText w:val=""/>
      <w:lvlJc w:val="left"/>
      <w:pPr>
        <w:ind w:left="72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D476B1"/>
    <w:multiLevelType w:val="hybridMultilevel"/>
    <w:tmpl w:val="39D89F44"/>
    <w:lvl w:ilvl="0" w:tplc="20E08DB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E304BE"/>
    <w:multiLevelType w:val="multilevel"/>
    <w:tmpl w:val="71DC9F28"/>
    <w:lvl w:ilvl="0">
      <w:start w:val="1"/>
      <w:numFmt w:val="decimal"/>
      <w:lvlText w:val="%1."/>
      <w:lvlJc w:val="left"/>
      <w:pPr>
        <w:tabs>
          <w:tab w:val="num" w:pos="720"/>
        </w:tabs>
        <w:ind w:left="720" w:hanging="360"/>
      </w:pPr>
    </w:lvl>
    <w:lvl w:ilvl="1">
      <w:start w:val="1"/>
      <w:numFmt w:val="bullet"/>
      <w:lvlText w:val=""/>
      <w:lvlJc w:val="left"/>
      <w:pPr>
        <w:ind w:left="72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F45494"/>
    <w:multiLevelType w:val="hybridMultilevel"/>
    <w:tmpl w:val="E6EEC37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42B85A3E"/>
    <w:multiLevelType w:val="multilevel"/>
    <w:tmpl w:val="FC307B3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B0113A"/>
    <w:multiLevelType w:val="multilevel"/>
    <w:tmpl w:val="40CC3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B36C7F"/>
    <w:multiLevelType w:val="multilevel"/>
    <w:tmpl w:val="D11E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CA618A"/>
    <w:multiLevelType w:val="multilevel"/>
    <w:tmpl w:val="1FF8ED28"/>
    <w:lvl w:ilvl="0">
      <w:start w:val="1"/>
      <w:numFmt w:val="bullet"/>
      <w:lvlText w:val="-"/>
      <w:lvlJc w:val="left"/>
      <w:pPr>
        <w:tabs>
          <w:tab w:val="num" w:pos="1068"/>
        </w:tabs>
        <w:ind w:left="1068" w:hanging="360"/>
      </w:pPr>
      <w:rPr>
        <w:rFonts w:ascii="Aptos" w:hAnsi="Aptos" w:hint="default"/>
      </w:rPr>
    </w:lvl>
    <w:lvl w:ilvl="1">
      <w:start w:val="1"/>
      <w:numFmt w:val="bullet"/>
      <w:lvlText w:val=""/>
      <w:lvlJc w:val="left"/>
      <w:pPr>
        <w:ind w:left="1068" w:hanging="360"/>
      </w:pPr>
      <w:rPr>
        <w:rFonts w:ascii="Symbol" w:hAnsi="Symbol" w:hint="default"/>
        <w:sz w:val="20"/>
      </w:rPr>
    </w:lvl>
    <w:lvl w:ilvl="2">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1" w15:restartNumberingAfterBreak="0">
    <w:nsid w:val="5D3872C6"/>
    <w:multiLevelType w:val="multilevel"/>
    <w:tmpl w:val="F15E6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5438E7"/>
    <w:multiLevelType w:val="hybridMultilevel"/>
    <w:tmpl w:val="D5C0AB9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60A67C9F"/>
    <w:multiLevelType w:val="multilevel"/>
    <w:tmpl w:val="42F2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Aptos" w:hAnsi="Apto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A57683"/>
    <w:multiLevelType w:val="multilevel"/>
    <w:tmpl w:val="95BE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7A6512"/>
    <w:multiLevelType w:val="multilevel"/>
    <w:tmpl w:val="CF30E12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A147CA"/>
    <w:multiLevelType w:val="multilevel"/>
    <w:tmpl w:val="C27A5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340AA7"/>
    <w:multiLevelType w:val="multilevel"/>
    <w:tmpl w:val="D11E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E7A070"/>
    <w:multiLevelType w:val="hybridMultilevel"/>
    <w:tmpl w:val="896C5FCE"/>
    <w:lvl w:ilvl="0" w:tplc="CF92C8AA">
      <w:start w:val="1"/>
      <w:numFmt w:val="bullet"/>
      <w:lvlText w:val="-"/>
      <w:lvlJc w:val="left"/>
      <w:pPr>
        <w:ind w:left="720" w:hanging="360"/>
      </w:pPr>
      <w:rPr>
        <w:rFonts w:ascii="Aptos" w:hAnsi="Aptos" w:hint="default"/>
      </w:rPr>
    </w:lvl>
    <w:lvl w:ilvl="1" w:tplc="D0FCE166">
      <w:start w:val="1"/>
      <w:numFmt w:val="bullet"/>
      <w:lvlText w:val="o"/>
      <w:lvlJc w:val="left"/>
      <w:pPr>
        <w:ind w:left="1440" w:hanging="360"/>
      </w:pPr>
      <w:rPr>
        <w:rFonts w:ascii="Courier New" w:hAnsi="Courier New" w:hint="default"/>
      </w:rPr>
    </w:lvl>
    <w:lvl w:ilvl="2" w:tplc="96DE2DE6">
      <w:start w:val="1"/>
      <w:numFmt w:val="bullet"/>
      <w:lvlText w:val=""/>
      <w:lvlJc w:val="left"/>
      <w:pPr>
        <w:ind w:left="2160" w:hanging="360"/>
      </w:pPr>
      <w:rPr>
        <w:rFonts w:ascii="Wingdings" w:hAnsi="Wingdings" w:hint="default"/>
      </w:rPr>
    </w:lvl>
    <w:lvl w:ilvl="3" w:tplc="543AB1E0">
      <w:start w:val="1"/>
      <w:numFmt w:val="bullet"/>
      <w:lvlText w:val=""/>
      <w:lvlJc w:val="left"/>
      <w:pPr>
        <w:ind w:left="2880" w:hanging="360"/>
      </w:pPr>
      <w:rPr>
        <w:rFonts w:ascii="Symbol" w:hAnsi="Symbol" w:hint="default"/>
      </w:rPr>
    </w:lvl>
    <w:lvl w:ilvl="4" w:tplc="7396C1AC">
      <w:start w:val="1"/>
      <w:numFmt w:val="bullet"/>
      <w:lvlText w:val="o"/>
      <w:lvlJc w:val="left"/>
      <w:pPr>
        <w:ind w:left="3600" w:hanging="360"/>
      </w:pPr>
      <w:rPr>
        <w:rFonts w:ascii="Courier New" w:hAnsi="Courier New" w:hint="default"/>
      </w:rPr>
    </w:lvl>
    <w:lvl w:ilvl="5" w:tplc="6A781F88">
      <w:start w:val="1"/>
      <w:numFmt w:val="bullet"/>
      <w:lvlText w:val=""/>
      <w:lvlJc w:val="left"/>
      <w:pPr>
        <w:ind w:left="4320" w:hanging="360"/>
      </w:pPr>
      <w:rPr>
        <w:rFonts w:ascii="Wingdings" w:hAnsi="Wingdings" w:hint="default"/>
      </w:rPr>
    </w:lvl>
    <w:lvl w:ilvl="6" w:tplc="2D8CDCEC">
      <w:start w:val="1"/>
      <w:numFmt w:val="bullet"/>
      <w:lvlText w:val=""/>
      <w:lvlJc w:val="left"/>
      <w:pPr>
        <w:ind w:left="5040" w:hanging="360"/>
      </w:pPr>
      <w:rPr>
        <w:rFonts w:ascii="Symbol" w:hAnsi="Symbol" w:hint="default"/>
      </w:rPr>
    </w:lvl>
    <w:lvl w:ilvl="7" w:tplc="CDE0B48A">
      <w:start w:val="1"/>
      <w:numFmt w:val="bullet"/>
      <w:lvlText w:val="o"/>
      <w:lvlJc w:val="left"/>
      <w:pPr>
        <w:ind w:left="5760" w:hanging="360"/>
      </w:pPr>
      <w:rPr>
        <w:rFonts w:ascii="Courier New" w:hAnsi="Courier New" w:hint="default"/>
      </w:rPr>
    </w:lvl>
    <w:lvl w:ilvl="8" w:tplc="C79AD71C">
      <w:start w:val="1"/>
      <w:numFmt w:val="bullet"/>
      <w:lvlText w:val=""/>
      <w:lvlJc w:val="left"/>
      <w:pPr>
        <w:ind w:left="6480" w:hanging="360"/>
      </w:pPr>
      <w:rPr>
        <w:rFonts w:ascii="Wingdings" w:hAnsi="Wingdings" w:hint="default"/>
      </w:rPr>
    </w:lvl>
  </w:abstractNum>
  <w:abstractNum w:abstractNumId="29" w15:restartNumberingAfterBreak="0">
    <w:nsid w:val="79A50F7C"/>
    <w:multiLevelType w:val="hybridMultilevel"/>
    <w:tmpl w:val="97B0A386"/>
    <w:lvl w:ilvl="0" w:tplc="ABE4C9CC">
      <w:start w:val="1"/>
      <w:numFmt w:val="decimal"/>
      <w:lvlText w:val="%1-"/>
      <w:lvlJc w:val="left"/>
      <w:pPr>
        <w:ind w:left="927" w:hanging="360"/>
      </w:pPr>
      <w:rPr>
        <w:rFonts w:hint="default"/>
      </w:rPr>
    </w:lvl>
    <w:lvl w:ilvl="1" w:tplc="040C0019">
      <w:start w:val="1"/>
      <w:numFmt w:val="lowerLetter"/>
      <w:lvlText w:val="%2."/>
      <w:lvlJc w:val="left"/>
      <w:pPr>
        <w:ind w:left="1779"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0" w15:restartNumberingAfterBreak="0">
    <w:nsid w:val="7BF81C56"/>
    <w:multiLevelType w:val="multilevel"/>
    <w:tmpl w:val="A290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1079544">
    <w:abstractNumId w:val="15"/>
  </w:num>
  <w:num w:numId="2" w16cid:durableId="1818954256">
    <w:abstractNumId w:val="30"/>
  </w:num>
  <w:num w:numId="3" w16cid:durableId="418213737">
    <w:abstractNumId w:val="13"/>
  </w:num>
  <w:num w:numId="4" w16cid:durableId="364016528">
    <w:abstractNumId w:val="10"/>
  </w:num>
  <w:num w:numId="5" w16cid:durableId="1060521273">
    <w:abstractNumId w:val="11"/>
  </w:num>
  <w:num w:numId="6" w16cid:durableId="267006821">
    <w:abstractNumId w:val="27"/>
  </w:num>
  <w:num w:numId="7" w16cid:durableId="520584814">
    <w:abstractNumId w:val="21"/>
  </w:num>
  <w:num w:numId="8" w16cid:durableId="321465766">
    <w:abstractNumId w:val="4"/>
  </w:num>
  <w:num w:numId="9" w16cid:durableId="1129976888">
    <w:abstractNumId w:val="1"/>
  </w:num>
  <w:num w:numId="10" w16cid:durableId="1682008528">
    <w:abstractNumId w:val="24"/>
  </w:num>
  <w:num w:numId="11" w16cid:durableId="1406607430">
    <w:abstractNumId w:val="26"/>
  </w:num>
  <w:num w:numId="12" w16cid:durableId="400912318">
    <w:abstractNumId w:val="7"/>
  </w:num>
  <w:num w:numId="13" w16cid:durableId="662205066">
    <w:abstractNumId w:val="22"/>
  </w:num>
  <w:num w:numId="14" w16cid:durableId="168372397">
    <w:abstractNumId w:val="9"/>
  </w:num>
  <w:num w:numId="15" w16cid:durableId="3941384">
    <w:abstractNumId w:val="0"/>
  </w:num>
  <w:num w:numId="16" w16cid:durableId="848713325">
    <w:abstractNumId w:val="25"/>
  </w:num>
  <w:num w:numId="17" w16cid:durableId="399137497">
    <w:abstractNumId w:val="3"/>
  </w:num>
  <w:num w:numId="18" w16cid:durableId="276446897">
    <w:abstractNumId w:val="28"/>
  </w:num>
  <w:num w:numId="19" w16cid:durableId="923807579">
    <w:abstractNumId w:val="17"/>
  </w:num>
  <w:num w:numId="20" w16cid:durableId="657609756">
    <w:abstractNumId w:val="20"/>
  </w:num>
  <w:num w:numId="21" w16cid:durableId="1044671903">
    <w:abstractNumId w:val="16"/>
  </w:num>
  <w:num w:numId="22" w16cid:durableId="1570923521">
    <w:abstractNumId w:val="19"/>
  </w:num>
  <w:num w:numId="23" w16cid:durableId="611669448">
    <w:abstractNumId w:val="23"/>
  </w:num>
  <w:num w:numId="24" w16cid:durableId="341713117">
    <w:abstractNumId w:val="12"/>
  </w:num>
  <w:num w:numId="25" w16cid:durableId="961886080">
    <w:abstractNumId w:val="29"/>
  </w:num>
  <w:num w:numId="26" w16cid:durableId="1368067559">
    <w:abstractNumId w:val="5"/>
  </w:num>
  <w:num w:numId="27" w16cid:durableId="1077243291">
    <w:abstractNumId w:val="8"/>
  </w:num>
  <w:num w:numId="28" w16cid:durableId="1354771910">
    <w:abstractNumId w:val="18"/>
  </w:num>
  <w:num w:numId="29" w16cid:durableId="1017852641">
    <w:abstractNumId w:val="6"/>
  </w:num>
  <w:num w:numId="30" w16cid:durableId="1218518594">
    <w:abstractNumId w:val="14"/>
  </w:num>
  <w:num w:numId="31" w16cid:durableId="1149250525">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0B0"/>
    <w:rsid w:val="00001212"/>
    <w:rsid w:val="00010C20"/>
    <w:rsid w:val="00011150"/>
    <w:rsid w:val="00012329"/>
    <w:rsid w:val="00013831"/>
    <w:rsid w:val="00016F49"/>
    <w:rsid w:val="0002310A"/>
    <w:rsid w:val="00030AC2"/>
    <w:rsid w:val="00033CF1"/>
    <w:rsid w:val="0004680A"/>
    <w:rsid w:val="00046B7C"/>
    <w:rsid w:val="00051278"/>
    <w:rsid w:val="000561EF"/>
    <w:rsid w:val="0005691F"/>
    <w:rsid w:val="00061BF5"/>
    <w:rsid w:val="00063378"/>
    <w:rsid w:val="00067E17"/>
    <w:rsid w:val="00072615"/>
    <w:rsid w:val="0007393E"/>
    <w:rsid w:val="00074686"/>
    <w:rsid w:val="00076E48"/>
    <w:rsid w:val="0008044C"/>
    <w:rsid w:val="0008219A"/>
    <w:rsid w:val="000826D5"/>
    <w:rsid w:val="00083F46"/>
    <w:rsid w:val="0008441F"/>
    <w:rsid w:val="00087704"/>
    <w:rsid w:val="00087B8A"/>
    <w:rsid w:val="00092572"/>
    <w:rsid w:val="000A264A"/>
    <w:rsid w:val="000B0E7E"/>
    <w:rsid w:val="000C2B28"/>
    <w:rsid w:val="000C44C1"/>
    <w:rsid w:val="000D090B"/>
    <w:rsid w:val="000D1747"/>
    <w:rsid w:val="000D29A8"/>
    <w:rsid w:val="000D4AE9"/>
    <w:rsid w:val="000D6960"/>
    <w:rsid w:val="000F2D8B"/>
    <w:rsid w:val="000F46D5"/>
    <w:rsid w:val="000F55D2"/>
    <w:rsid w:val="000F7009"/>
    <w:rsid w:val="00106D18"/>
    <w:rsid w:val="001139EE"/>
    <w:rsid w:val="00123525"/>
    <w:rsid w:val="001266A2"/>
    <w:rsid w:val="00126A7A"/>
    <w:rsid w:val="00127677"/>
    <w:rsid w:val="00134021"/>
    <w:rsid w:val="00140CA5"/>
    <w:rsid w:val="0014497C"/>
    <w:rsid w:val="001462E4"/>
    <w:rsid w:val="00150D89"/>
    <w:rsid w:val="0015184D"/>
    <w:rsid w:val="0015397B"/>
    <w:rsid w:val="001566E6"/>
    <w:rsid w:val="0016341B"/>
    <w:rsid w:val="00166897"/>
    <w:rsid w:val="001675A4"/>
    <w:rsid w:val="00176777"/>
    <w:rsid w:val="001821F6"/>
    <w:rsid w:val="0018396C"/>
    <w:rsid w:val="001840F2"/>
    <w:rsid w:val="00186ED9"/>
    <w:rsid w:val="0019211B"/>
    <w:rsid w:val="00194382"/>
    <w:rsid w:val="001A3292"/>
    <w:rsid w:val="001A4C14"/>
    <w:rsid w:val="001A666A"/>
    <w:rsid w:val="001A7330"/>
    <w:rsid w:val="001A796A"/>
    <w:rsid w:val="001B1507"/>
    <w:rsid w:val="001B1EA1"/>
    <w:rsid w:val="001B1F79"/>
    <w:rsid w:val="001B21B1"/>
    <w:rsid w:val="001C27DC"/>
    <w:rsid w:val="001C2F71"/>
    <w:rsid w:val="001C3736"/>
    <w:rsid w:val="001C3A13"/>
    <w:rsid w:val="001C6594"/>
    <w:rsid w:val="001D04DE"/>
    <w:rsid w:val="001D1C79"/>
    <w:rsid w:val="001E0053"/>
    <w:rsid w:val="001F08AA"/>
    <w:rsid w:val="001F2B10"/>
    <w:rsid w:val="001F786D"/>
    <w:rsid w:val="002012C9"/>
    <w:rsid w:val="0020161A"/>
    <w:rsid w:val="00201D71"/>
    <w:rsid w:val="00202C85"/>
    <w:rsid w:val="00203BE8"/>
    <w:rsid w:val="002044A4"/>
    <w:rsid w:val="002057DE"/>
    <w:rsid w:val="00212A84"/>
    <w:rsid w:val="00213AF4"/>
    <w:rsid w:val="00214C0C"/>
    <w:rsid w:val="00223D13"/>
    <w:rsid w:val="00233E90"/>
    <w:rsid w:val="0024440C"/>
    <w:rsid w:val="00245068"/>
    <w:rsid w:val="002453B1"/>
    <w:rsid w:val="00252D62"/>
    <w:rsid w:val="002551E3"/>
    <w:rsid w:val="00257182"/>
    <w:rsid w:val="0025718D"/>
    <w:rsid w:val="002572D6"/>
    <w:rsid w:val="00265976"/>
    <w:rsid w:val="002712BF"/>
    <w:rsid w:val="0027385A"/>
    <w:rsid w:val="00276C9D"/>
    <w:rsid w:val="00282D5B"/>
    <w:rsid w:val="0028405E"/>
    <w:rsid w:val="00286D88"/>
    <w:rsid w:val="00291139"/>
    <w:rsid w:val="00293834"/>
    <w:rsid w:val="00296832"/>
    <w:rsid w:val="002A75D4"/>
    <w:rsid w:val="002A7E3C"/>
    <w:rsid w:val="002B1406"/>
    <w:rsid w:val="002B29B0"/>
    <w:rsid w:val="002B2EB2"/>
    <w:rsid w:val="002B328A"/>
    <w:rsid w:val="002B343B"/>
    <w:rsid w:val="002B40CC"/>
    <w:rsid w:val="002C116E"/>
    <w:rsid w:val="002C1379"/>
    <w:rsid w:val="002C6204"/>
    <w:rsid w:val="002D0E0F"/>
    <w:rsid w:val="002D272B"/>
    <w:rsid w:val="002D60D4"/>
    <w:rsid w:val="002D7D21"/>
    <w:rsid w:val="002E1C84"/>
    <w:rsid w:val="002E3D29"/>
    <w:rsid w:val="002E74F5"/>
    <w:rsid w:val="002F3B15"/>
    <w:rsid w:val="00307881"/>
    <w:rsid w:val="003139AC"/>
    <w:rsid w:val="003140BC"/>
    <w:rsid w:val="0031441B"/>
    <w:rsid w:val="0031514F"/>
    <w:rsid w:val="00316C7C"/>
    <w:rsid w:val="003170E9"/>
    <w:rsid w:val="00322967"/>
    <w:rsid w:val="00322A93"/>
    <w:rsid w:val="003259AD"/>
    <w:rsid w:val="00343CCD"/>
    <w:rsid w:val="00344045"/>
    <w:rsid w:val="00344068"/>
    <w:rsid w:val="00347517"/>
    <w:rsid w:val="00361859"/>
    <w:rsid w:val="00362564"/>
    <w:rsid w:val="00363546"/>
    <w:rsid w:val="003678F0"/>
    <w:rsid w:val="003679A6"/>
    <w:rsid w:val="00370035"/>
    <w:rsid w:val="00371DCD"/>
    <w:rsid w:val="00375073"/>
    <w:rsid w:val="0037653A"/>
    <w:rsid w:val="003773AC"/>
    <w:rsid w:val="00377559"/>
    <w:rsid w:val="003818FC"/>
    <w:rsid w:val="00383C1E"/>
    <w:rsid w:val="0038630A"/>
    <w:rsid w:val="00386E5D"/>
    <w:rsid w:val="00390830"/>
    <w:rsid w:val="003925F3"/>
    <w:rsid w:val="00392F02"/>
    <w:rsid w:val="00393748"/>
    <w:rsid w:val="00396054"/>
    <w:rsid w:val="003968A8"/>
    <w:rsid w:val="00397555"/>
    <w:rsid w:val="003A2743"/>
    <w:rsid w:val="003A5208"/>
    <w:rsid w:val="003A5ABB"/>
    <w:rsid w:val="003B0962"/>
    <w:rsid w:val="003B7DB6"/>
    <w:rsid w:val="003C05E9"/>
    <w:rsid w:val="003C0B46"/>
    <w:rsid w:val="003C13F4"/>
    <w:rsid w:val="003C1E5E"/>
    <w:rsid w:val="003D2224"/>
    <w:rsid w:val="003D26AE"/>
    <w:rsid w:val="003D4E15"/>
    <w:rsid w:val="003D5AC2"/>
    <w:rsid w:val="003E0CD6"/>
    <w:rsid w:val="003E495A"/>
    <w:rsid w:val="003E5CCE"/>
    <w:rsid w:val="003E6E16"/>
    <w:rsid w:val="003F1C3C"/>
    <w:rsid w:val="003F4E10"/>
    <w:rsid w:val="003F624E"/>
    <w:rsid w:val="003F6C1B"/>
    <w:rsid w:val="0040045D"/>
    <w:rsid w:val="00403F37"/>
    <w:rsid w:val="0040485F"/>
    <w:rsid w:val="004069A8"/>
    <w:rsid w:val="00407E7D"/>
    <w:rsid w:val="004107D8"/>
    <w:rsid w:val="004110B0"/>
    <w:rsid w:val="00413FF4"/>
    <w:rsid w:val="00415FD4"/>
    <w:rsid w:val="004173D0"/>
    <w:rsid w:val="00421CE6"/>
    <w:rsid w:val="00423D0B"/>
    <w:rsid w:val="00430D42"/>
    <w:rsid w:val="00431278"/>
    <w:rsid w:val="00433181"/>
    <w:rsid w:val="00433E62"/>
    <w:rsid w:val="004341EC"/>
    <w:rsid w:val="00436402"/>
    <w:rsid w:val="004366C8"/>
    <w:rsid w:val="00436E2D"/>
    <w:rsid w:val="00437AC2"/>
    <w:rsid w:val="004405A5"/>
    <w:rsid w:val="00443080"/>
    <w:rsid w:val="00446C84"/>
    <w:rsid w:val="0045104C"/>
    <w:rsid w:val="0045106A"/>
    <w:rsid w:val="00453F5C"/>
    <w:rsid w:val="00454F3F"/>
    <w:rsid w:val="004558AE"/>
    <w:rsid w:val="00457338"/>
    <w:rsid w:val="00460E54"/>
    <w:rsid w:val="0047342F"/>
    <w:rsid w:val="00474EE4"/>
    <w:rsid w:val="00475042"/>
    <w:rsid w:val="0047541B"/>
    <w:rsid w:val="0047714F"/>
    <w:rsid w:val="00482DCA"/>
    <w:rsid w:val="00483FEE"/>
    <w:rsid w:val="00485C04"/>
    <w:rsid w:val="00487C1E"/>
    <w:rsid w:val="004900C3"/>
    <w:rsid w:val="00490C0E"/>
    <w:rsid w:val="004947F0"/>
    <w:rsid w:val="00495A02"/>
    <w:rsid w:val="004967E1"/>
    <w:rsid w:val="00496A8D"/>
    <w:rsid w:val="004A07D7"/>
    <w:rsid w:val="004A10AA"/>
    <w:rsid w:val="004A140D"/>
    <w:rsid w:val="004A5464"/>
    <w:rsid w:val="004B14D9"/>
    <w:rsid w:val="004B3F97"/>
    <w:rsid w:val="004B4B92"/>
    <w:rsid w:val="004C115C"/>
    <w:rsid w:val="004C6C83"/>
    <w:rsid w:val="004D4F58"/>
    <w:rsid w:val="004E2E1F"/>
    <w:rsid w:val="004E47FA"/>
    <w:rsid w:val="004E5666"/>
    <w:rsid w:val="004E6321"/>
    <w:rsid w:val="004E6B52"/>
    <w:rsid w:val="004E7A9F"/>
    <w:rsid w:val="004F0810"/>
    <w:rsid w:val="004F1070"/>
    <w:rsid w:val="005003B8"/>
    <w:rsid w:val="00500887"/>
    <w:rsid w:val="00501AA0"/>
    <w:rsid w:val="00501D78"/>
    <w:rsid w:val="00503967"/>
    <w:rsid w:val="005065D6"/>
    <w:rsid w:val="00507EA1"/>
    <w:rsid w:val="00517D1F"/>
    <w:rsid w:val="00526329"/>
    <w:rsid w:val="00527F64"/>
    <w:rsid w:val="0053025C"/>
    <w:rsid w:val="00537228"/>
    <w:rsid w:val="00543A61"/>
    <w:rsid w:val="00547593"/>
    <w:rsid w:val="00553025"/>
    <w:rsid w:val="0055696A"/>
    <w:rsid w:val="0056295D"/>
    <w:rsid w:val="00566B5A"/>
    <w:rsid w:val="005703E9"/>
    <w:rsid w:val="00573820"/>
    <w:rsid w:val="00577BB7"/>
    <w:rsid w:val="0058195F"/>
    <w:rsid w:val="00583309"/>
    <w:rsid w:val="00583950"/>
    <w:rsid w:val="00590689"/>
    <w:rsid w:val="0059246F"/>
    <w:rsid w:val="005931A4"/>
    <w:rsid w:val="00594847"/>
    <w:rsid w:val="00594D11"/>
    <w:rsid w:val="005A1054"/>
    <w:rsid w:val="005A245B"/>
    <w:rsid w:val="005A255A"/>
    <w:rsid w:val="005A2D09"/>
    <w:rsid w:val="005A4C7A"/>
    <w:rsid w:val="005B0639"/>
    <w:rsid w:val="005B779D"/>
    <w:rsid w:val="005C2129"/>
    <w:rsid w:val="005C43CB"/>
    <w:rsid w:val="005C70A2"/>
    <w:rsid w:val="005D03F6"/>
    <w:rsid w:val="005D2B28"/>
    <w:rsid w:val="005E2882"/>
    <w:rsid w:val="005E6FEB"/>
    <w:rsid w:val="005E7E50"/>
    <w:rsid w:val="005F0EB1"/>
    <w:rsid w:val="005F2E1F"/>
    <w:rsid w:val="005F4F06"/>
    <w:rsid w:val="00603E57"/>
    <w:rsid w:val="00604AFD"/>
    <w:rsid w:val="00605694"/>
    <w:rsid w:val="00610383"/>
    <w:rsid w:val="006117E7"/>
    <w:rsid w:val="00612178"/>
    <w:rsid w:val="00615F9E"/>
    <w:rsid w:val="00617792"/>
    <w:rsid w:val="006179BB"/>
    <w:rsid w:val="00623866"/>
    <w:rsid w:val="00623B1B"/>
    <w:rsid w:val="006240DD"/>
    <w:rsid w:val="00632A8F"/>
    <w:rsid w:val="00635268"/>
    <w:rsid w:val="006411DB"/>
    <w:rsid w:val="00642B19"/>
    <w:rsid w:val="00642E6C"/>
    <w:rsid w:val="006448CE"/>
    <w:rsid w:val="0064545F"/>
    <w:rsid w:val="006467B1"/>
    <w:rsid w:val="00650EF5"/>
    <w:rsid w:val="0065226B"/>
    <w:rsid w:val="00655D38"/>
    <w:rsid w:val="006574FA"/>
    <w:rsid w:val="00666008"/>
    <w:rsid w:val="00667F6C"/>
    <w:rsid w:val="006721C5"/>
    <w:rsid w:val="00673417"/>
    <w:rsid w:val="0067674B"/>
    <w:rsid w:val="00676BFE"/>
    <w:rsid w:val="006779E9"/>
    <w:rsid w:val="00684280"/>
    <w:rsid w:val="00691676"/>
    <w:rsid w:val="00694141"/>
    <w:rsid w:val="006944DF"/>
    <w:rsid w:val="00694AED"/>
    <w:rsid w:val="006A2362"/>
    <w:rsid w:val="006A314B"/>
    <w:rsid w:val="006A47B1"/>
    <w:rsid w:val="006A4C36"/>
    <w:rsid w:val="006C2561"/>
    <w:rsid w:val="006D2E39"/>
    <w:rsid w:val="006E0B2D"/>
    <w:rsid w:val="006E5529"/>
    <w:rsid w:val="006F0DE2"/>
    <w:rsid w:val="006F19D0"/>
    <w:rsid w:val="006F68F6"/>
    <w:rsid w:val="00701327"/>
    <w:rsid w:val="0070367E"/>
    <w:rsid w:val="00703DB7"/>
    <w:rsid w:val="007060F8"/>
    <w:rsid w:val="00713982"/>
    <w:rsid w:val="00717247"/>
    <w:rsid w:val="0072006F"/>
    <w:rsid w:val="00721563"/>
    <w:rsid w:val="007269AE"/>
    <w:rsid w:val="00727AA7"/>
    <w:rsid w:val="00733201"/>
    <w:rsid w:val="00737ABE"/>
    <w:rsid w:val="00742558"/>
    <w:rsid w:val="00753C1A"/>
    <w:rsid w:val="00756653"/>
    <w:rsid w:val="00756A5B"/>
    <w:rsid w:val="007626E3"/>
    <w:rsid w:val="007639CD"/>
    <w:rsid w:val="007655D1"/>
    <w:rsid w:val="007658AE"/>
    <w:rsid w:val="007823C8"/>
    <w:rsid w:val="00782B6F"/>
    <w:rsid w:val="00785319"/>
    <w:rsid w:val="007875B3"/>
    <w:rsid w:val="00790D33"/>
    <w:rsid w:val="007920A7"/>
    <w:rsid w:val="00796D85"/>
    <w:rsid w:val="00797686"/>
    <w:rsid w:val="007A0635"/>
    <w:rsid w:val="007A4773"/>
    <w:rsid w:val="007A6676"/>
    <w:rsid w:val="007B0403"/>
    <w:rsid w:val="007B0B81"/>
    <w:rsid w:val="007B2E2D"/>
    <w:rsid w:val="007B2E4E"/>
    <w:rsid w:val="007B4DC9"/>
    <w:rsid w:val="007B5152"/>
    <w:rsid w:val="007C09F1"/>
    <w:rsid w:val="007C11A3"/>
    <w:rsid w:val="007C2615"/>
    <w:rsid w:val="007C65BF"/>
    <w:rsid w:val="007D0ECD"/>
    <w:rsid w:val="007D4EDA"/>
    <w:rsid w:val="007D6386"/>
    <w:rsid w:val="007D70C7"/>
    <w:rsid w:val="007E10D0"/>
    <w:rsid w:val="007E2AA7"/>
    <w:rsid w:val="007E488B"/>
    <w:rsid w:val="007F0358"/>
    <w:rsid w:val="007F351E"/>
    <w:rsid w:val="007F467D"/>
    <w:rsid w:val="008004B9"/>
    <w:rsid w:val="00800906"/>
    <w:rsid w:val="008009DE"/>
    <w:rsid w:val="008071F8"/>
    <w:rsid w:val="00810AAF"/>
    <w:rsid w:val="00812B8A"/>
    <w:rsid w:val="00814068"/>
    <w:rsid w:val="00814FBF"/>
    <w:rsid w:val="008153EA"/>
    <w:rsid w:val="00816D29"/>
    <w:rsid w:val="0082321B"/>
    <w:rsid w:val="00827B19"/>
    <w:rsid w:val="00832D38"/>
    <w:rsid w:val="008333FA"/>
    <w:rsid w:val="008365DB"/>
    <w:rsid w:val="00842386"/>
    <w:rsid w:val="008463D1"/>
    <w:rsid w:val="0085025F"/>
    <w:rsid w:val="008520A7"/>
    <w:rsid w:val="00857FCE"/>
    <w:rsid w:val="0086031A"/>
    <w:rsid w:val="0086572C"/>
    <w:rsid w:val="00867573"/>
    <w:rsid w:val="008678FD"/>
    <w:rsid w:val="008718AC"/>
    <w:rsid w:val="00871DD7"/>
    <w:rsid w:val="00871DDE"/>
    <w:rsid w:val="00872E77"/>
    <w:rsid w:val="008737D9"/>
    <w:rsid w:val="00875AB1"/>
    <w:rsid w:val="0088340C"/>
    <w:rsid w:val="0088394C"/>
    <w:rsid w:val="008845F2"/>
    <w:rsid w:val="008902B8"/>
    <w:rsid w:val="0089235F"/>
    <w:rsid w:val="008A0189"/>
    <w:rsid w:val="008A1A2E"/>
    <w:rsid w:val="008A508C"/>
    <w:rsid w:val="008A6D0B"/>
    <w:rsid w:val="008B3C4F"/>
    <w:rsid w:val="008B5233"/>
    <w:rsid w:val="008B7B4C"/>
    <w:rsid w:val="008C505B"/>
    <w:rsid w:val="008D0AD2"/>
    <w:rsid w:val="008D2BDF"/>
    <w:rsid w:val="008D323C"/>
    <w:rsid w:val="008D388A"/>
    <w:rsid w:val="008E2D18"/>
    <w:rsid w:val="008E6209"/>
    <w:rsid w:val="008F0E3E"/>
    <w:rsid w:val="008F1B29"/>
    <w:rsid w:val="008F51AD"/>
    <w:rsid w:val="008F75FA"/>
    <w:rsid w:val="00903FCE"/>
    <w:rsid w:val="00906369"/>
    <w:rsid w:val="00910C28"/>
    <w:rsid w:val="009155F2"/>
    <w:rsid w:val="00915A2D"/>
    <w:rsid w:val="009235BA"/>
    <w:rsid w:val="00925046"/>
    <w:rsid w:val="00937AB7"/>
    <w:rsid w:val="009425F1"/>
    <w:rsid w:val="00943A54"/>
    <w:rsid w:val="009470C7"/>
    <w:rsid w:val="009557DB"/>
    <w:rsid w:val="0096013D"/>
    <w:rsid w:val="0096280D"/>
    <w:rsid w:val="009646B1"/>
    <w:rsid w:val="0096668F"/>
    <w:rsid w:val="00967181"/>
    <w:rsid w:val="00967397"/>
    <w:rsid w:val="00971DA6"/>
    <w:rsid w:val="0097240C"/>
    <w:rsid w:val="00974EC2"/>
    <w:rsid w:val="00983D58"/>
    <w:rsid w:val="0098518E"/>
    <w:rsid w:val="00990A79"/>
    <w:rsid w:val="00995E11"/>
    <w:rsid w:val="009A0781"/>
    <w:rsid w:val="009B0735"/>
    <w:rsid w:val="009B0A09"/>
    <w:rsid w:val="009B2572"/>
    <w:rsid w:val="009B6606"/>
    <w:rsid w:val="009B7A5B"/>
    <w:rsid w:val="009C1CF7"/>
    <w:rsid w:val="009C2E1D"/>
    <w:rsid w:val="009C5F07"/>
    <w:rsid w:val="009C6A65"/>
    <w:rsid w:val="009C6CB9"/>
    <w:rsid w:val="009C6CDD"/>
    <w:rsid w:val="009D0F31"/>
    <w:rsid w:val="009D1ADF"/>
    <w:rsid w:val="009D288B"/>
    <w:rsid w:val="009D2E54"/>
    <w:rsid w:val="009D603F"/>
    <w:rsid w:val="009D62B6"/>
    <w:rsid w:val="009E04EF"/>
    <w:rsid w:val="009E2D40"/>
    <w:rsid w:val="009F20A7"/>
    <w:rsid w:val="009F4592"/>
    <w:rsid w:val="009F5A2C"/>
    <w:rsid w:val="009F5BA8"/>
    <w:rsid w:val="009F5E51"/>
    <w:rsid w:val="009F7B56"/>
    <w:rsid w:val="00A01185"/>
    <w:rsid w:val="00A05080"/>
    <w:rsid w:val="00A05192"/>
    <w:rsid w:val="00A1684F"/>
    <w:rsid w:val="00A2183B"/>
    <w:rsid w:val="00A23CF5"/>
    <w:rsid w:val="00A25089"/>
    <w:rsid w:val="00A27635"/>
    <w:rsid w:val="00A30D4D"/>
    <w:rsid w:val="00A3346E"/>
    <w:rsid w:val="00A37782"/>
    <w:rsid w:val="00A531C8"/>
    <w:rsid w:val="00A54F44"/>
    <w:rsid w:val="00A565EB"/>
    <w:rsid w:val="00A637A2"/>
    <w:rsid w:val="00A769CA"/>
    <w:rsid w:val="00A80033"/>
    <w:rsid w:val="00A81208"/>
    <w:rsid w:val="00A874E9"/>
    <w:rsid w:val="00A910E0"/>
    <w:rsid w:val="00A933DB"/>
    <w:rsid w:val="00A969F2"/>
    <w:rsid w:val="00AA3495"/>
    <w:rsid w:val="00AA419D"/>
    <w:rsid w:val="00AB65E2"/>
    <w:rsid w:val="00AC074A"/>
    <w:rsid w:val="00AC0D14"/>
    <w:rsid w:val="00AC122C"/>
    <w:rsid w:val="00AC3867"/>
    <w:rsid w:val="00AC4576"/>
    <w:rsid w:val="00AC6872"/>
    <w:rsid w:val="00AD07B0"/>
    <w:rsid w:val="00AD142A"/>
    <w:rsid w:val="00AD2236"/>
    <w:rsid w:val="00AE0C65"/>
    <w:rsid w:val="00AE13A3"/>
    <w:rsid w:val="00AE2FDD"/>
    <w:rsid w:val="00AE4096"/>
    <w:rsid w:val="00AE5CE6"/>
    <w:rsid w:val="00AE61EA"/>
    <w:rsid w:val="00AE66D8"/>
    <w:rsid w:val="00AE69E9"/>
    <w:rsid w:val="00AE6FFA"/>
    <w:rsid w:val="00AF1638"/>
    <w:rsid w:val="00AF384B"/>
    <w:rsid w:val="00B01877"/>
    <w:rsid w:val="00B02548"/>
    <w:rsid w:val="00B0431F"/>
    <w:rsid w:val="00B07C39"/>
    <w:rsid w:val="00B10FE5"/>
    <w:rsid w:val="00B110CA"/>
    <w:rsid w:val="00B1195B"/>
    <w:rsid w:val="00B14F7B"/>
    <w:rsid w:val="00B248F1"/>
    <w:rsid w:val="00B24999"/>
    <w:rsid w:val="00B24CC0"/>
    <w:rsid w:val="00B265E3"/>
    <w:rsid w:val="00B305DD"/>
    <w:rsid w:val="00B414A6"/>
    <w:rsid w:val="00B42D10"/>
    <w:rsid w:val="00B43259"/>
    <w:rsid w:val="00B45035"/>
    <w:rsid w:val="00B475F8"/>
    <w:rsid w:val="00B50A87"/>
    <w:rsid w:val="00B53D9D"/>
    <w:rsid w:val="00B54457"/>
    <w:rsid w:val="00B56E91"/>
    <w:rsid w:val="00B6235C"/>
    <w:rsid w:val="00B63D97"/>
    <w:rsid w:val="00B64812"/>
    <w:rsid w:val="00B7098A"/>
    <w:rsid w:val="00B716AC"/>
    <w:rsid w:val="00B7387C"/>
    <w:rsid w:val="00B74BC0"/>
    <w:rsid w:val="00B84F74"/>
    <w:rsid w:val="00B86CB9"/>
    <w:rsid w:val="00B90CBD"/>
    <w:rsid w:val="00B90D98"/>
    <w:rsid w:val="00B941A9"/>
    <w:rsid w:val="00B973AB"/>
    <w:rsid w:val="00BA46F9"/>
    <w:rsid w:val="00BA5733"/>
    <w:rsid w:val="00BA7636"/>
    <w:rsid w:val="00BB069B"/>
    <w:rsid w:val="00BB4C9C"/>
    <w:rsid w:val="00BB5180"/>
    <w:rsid w:val="00BB607E"/>
    <w:rsid w:val="00BB6C7D"/>
    <w:rsid w:val="00BC11E8"/>
    <w:rsid w:val="00BC20B0"/>
    <w:rsid w:val="00BC25A9"/>
    <w:rsid w:val="00BD0A88"/>
    <w:rsid w:val="00BD1A2B"/>
    <w:rsid w:val="00BE462F"/>
    <w:rsid w:val="00BF0647"/>
    <w:rsid w:val="00BF33F3"/>
    <w:rsid w:val="00BF48CC"/>
    <w:rsid w:val="00C01891"/>
    <w:rsid w:val="00C04362"/>
    <w:rsid w:val="00C058B9"/>
    <w:rsid w:val="00C06D13"/>
    <w:rsid w:val="00C1144A"/>
    <w:rsid w:val="00C16D11"/>
    <w:rsid w:val="00C16E47"/>
    <w:rsid w:val="00C17910"/>
    <w:rsid w:val="00C23AE6"/>
    <w:rsid w:val="00C25DF6"/>
    <w:rsid w:val="00C26543"/>
    <w:rsid w:val="00C2676A"/>
    <w:rsid w:val="00C317C1"/>
    <w:rsid w:val="00C328A5"/>
    <w:rsid w:val="00C34FF1"/>
    <w:rsid w:val="00C3557E"/>
    <w:rsid w:val="00C3560C"/>
    <w:rsid w:val="00C3590A"/>
    <w:rsid w:val="00C36A59"/>
    <w:rsid w:val="00C377DA"/>
    <w:rsid w:val="00C40B0B"/>
    <w:rsid w:val="00C40FD7"/>
    <w:rsid w:val="00C41335"/>
    <w:rsid w:val="00C427F9"/>
    <w:rsid w:val="00C45599"/>
    <w:rsid w:val="00C46554"/>
    <w:rsid w:val="00C472CA"/>
    <w:rsid w:val="00C5717D"/>
    <w:rsid w:val="00C61AF9"/>
    <w:rsid w:val="00C70991"/>
    <w:rsid w:val="00C71312"/>
    <w:rsid w:val="00C73A9F"/>
    <w:rsid w:val="00C75BF8"/>
    <w:rsid w:val="00C7603A"/>
    <w:rsid w:val="00C91766"/>
    <w:rsid w:val="00C91ED9"/>
    <w:rsid w:val="00C9396B"/>
    <w:rsid w:val="00C95809"/>
    <w:rsid w:val="00CA05BD"/>
    <w:rsid w:val="00CA131B"/>
    <w:rsid w:val="00CA18DF"/>
    <w:rsid w:val="00CA37A3"/>
    <w:rsid w:val="00CA6DD0"/>
    <w:rsid w:val="00CA75BD"/>
    <w:rsid w:val="00CB0E9E"/>
    <w:rsid w:val="00CC4216"/>
    <w:rsid w:val="00CC6FB5"/>
    <w:rsid w:val="00CD2362"/>
    <w:rsid w:val="00CD7848"/>
    <w:rsid w:val="00CD7BFB"/>
    <w:rsid w:val="00CE357A"/>
    <w:rsid w:val="00CE4591"/>
    <w:rsid w:val="00CE52E1"/>
    <w:rsid w:val="00CE6642"/>
    <w:rsid w:val="00CE7006"/>
    <w:rsid w:val="00CF48DA"/>
    <w:rsid w:val="00CF7301"/>
    <w:rsid w:val="00CF7585"/>
    <w:rsid w:val="00D02EA5"/>
    <w:rsid w:val="00D03BF4"/>
    <w:rsid w:val="00D113C0"/>
    <w:rsid w:val="00D141DD"/>
    <w:rsid w:val="00D201AD"/>
    <w:rsid w:val="00D22E0A"/>
    <w:rsid w:val="00D259D1"/>
    <w:rsid w:val="00D26EE0"/>
    <w:rsid w:val="00D30D78"/>
    <w:rsid w:val="00D30DEF"/>
    <w:rsid w:val="00D435A8"/>
    <w:rsid w:val="00D43E2F"/>
    <w:rsid w:val="00D43EB4"/>
    <w:rsid w:val="00D55A7E"/>
    <w:rsid w:val="00D63DBA"/>
    <w:rsid w:val="00D657AB"/>
    <w:rsid w:val="00D6691E"/>
    <w:rsid w:val="00D70B30"/>
    <w:rsid w:val="00D70F94"/>
    <w:rsid w:val="00D75ED5"/>
    <w:rsid w:val="00D81008"/>
    <w:rsid w:val="00D8454E"/>
    <w:rsid w:val="00D84808"/>
    <w:rsid w:val="00D914E2"/>
    <w:rsid w:val="00D92D8F"/>
    <w:rsid w:val="00DA0F27"/>
    <w:rsid w:val="00DA2D9F"/>
    <w:rsid w:val="00DA4120"/>
    <w:rsid w:val="00DA5104"/>
    <w:rsid w:val="00DA6181"/>
    <w:rsid w:val="00DA6480"/>
    <w:rsid w:val="00DA72DF"/>
    <w:rsid w:val="00DB0AD3"/>
    <w:rsid w:val="00DB2D13"/>
    <w:rsid w:val="00DC3A8F"/>
    <w:rsid w:val="00DC58A2"/>
    <w:rsid w:val="00DD2CDE"/>
    <w:rsid w:val="00DD41FE"/>
    <w:rsid w:val="00DD62F1"/>
    <w:rsid w:val="00DE6480"/>
    <w:rsid w:val="00DF1094"/>
    <w:rsid w:val="00DF2F7F"/>
    <w:rsid w:val="00DF5E61"/>
    <w:rsid w:val="00E0256F"/>
    <w:rsid w:val="00E02592"/>
    <w:rsid w:val="00E07A3C"/>
    <w:rsid w:val="00E12486"/>
    <w:rsid w:val="00E16251"/>
    <w:rsid w:val="00E20BD0"/>
    <w:rsid w:val="00E246BD"/>
    <w:rsid w:val="00E262A4"/>
    <w:rsid w:val="00E26F4B"/>
    <w:rsid w:val="00E27784"/>
    <w:rsid w:val="00E30BCA"/>
    <w:rsid w:val="00E30D30"/>
    <w:rsid w:val="00E35C0E"/>
    <w:rsid w:val="00E36B16"/>
    <w:rsid w:val="00E4593A"/>
    <w:rsid w:val="00E46774"/>
    <w:rsid w:val="00E4700C"/>
    <w:rsid w:val="00E50AD8"/>
    <w:rsid w:val="00E5109B"/>
    <w:rsid w:val="00E619EF"/>
    <w:rsid w:val="00E631C0"/>
    <w:rsid w:val="00E64671"/>
    <w:rsid w:val="00E65016"/>
    <w:rsid w:val="00E7260F"/>
    <w:rsid w:val="00E72D5F"/>
    <w:rsid w:val="00E73D10"/>
    <w:rsid w:val="00E76CA3"/>
    <w:rsid w:val="00E80B99"/>
    <w:rsid w:val="00E833C3"/>
    <w:rsid w:val="00E8693E"/>
    <w:rsid w:val="00E936B5"/>
    <w:rsid w:val="00E93951"/>
    <w:rsid w:val="00E968B0"/>
    <w:rsid w:val="00EA47A6"/>
    <w:rsid w:val="00EB00C4"/>
    <w:rsid w:val="00EB4ED8"/>
    <w:rsid w:val="00EB564D"/>
    <w:rsid w:val="00EC0403"/>
    <w:rsid w:val="00EC5518"/>
    <w:rsid w:val="00EC627D"/>
    <w:rsid w:val="00ED038F"/>
    <w:rsid w:val="00ED167B"/>
    <w:rsid w:val="00ED31FA"/>
    <w:rsid w:val="00ED794C"/>
    <w:rsid w:val="00EE16E4"/>
    <w:rsid w:val="00EE46E7"/>
    <w:rsid w:val="00EE7B71"/>
    <w:rsid w:val="00EF2970"/>
    <w:rsid w:val="00EF4A13"/>
    <w:rsid w:val="00EF673B"/>
    <w:rsid w:val="00F02C23"/>
    <w:rsid w:val="00F105B3"/>
    <w:rsid w:val="00F11A1F"/>
    <w:rsid w:val="00F130F6"/>
    <w:rsid w:val="00F13438"/>
    <w:rsid w:val="00F13F47"/>
    <w:rsid w:val="00F22369"/>
    <w:rsid w:val="00F253FB"/>
    <w:rsid w:val="00F333D8"/>
    <w:rsid w:val="00F36F8E"/>
    <w:rsid w:val="00F42B06"/>
    <w:rsid w:val="00F44F02"/>
    <w:rsid w:val="00F454BF"/>
    <w:rsid w:val="00F517B3"/>
    <w:rsid w:val="00F52711"/>
    <w:rsid w:val="00F55F83"/>
    <w:rsid w:val="00F60556"/>
    <w:rsid w:val="00F643D4"/>
    <w:rsid w:val="00F64921"/>
    <w:rsid w:val="00F64C65"/>
    <w:rsid w:val="00F67B9F"/>
    <w:rsid w:val="00F7169A"/>
    <w:rsid w:val="00F74737"/>
    <w:rsid w:val="00F8786E"/>
    <w:rsid w:val="00F91E92"/>
    <w:rsid w:val="00F930ED"/>
    <w:rsid w:val="00F943A0"/>
    <w:rsid w:val="00F95A7A"/>
    <w:rsid w:val="00F97859"/>
    <w:rsid w:val="00FB2BBA"/>
    <w:rsid w:val="00FB326E"/>
    <w:rsid w:val="00FB3976"/>
    <w:rsid w:val="00FB6F10"/>
    <w:rsid w:val="00FB7106"/>
    <w:rsid w:val="00FC0619"/>
    <w:rsid w:val="00FC0803"/>
    <w:rsid w:val="00FC24DE"/>
    <w:rsid w:val="00FD0A4E"/>
    <w:rsid w:val="00FD2011"/>
    <w:rsid w:val="00FD3952"/>
    <w:rsid w:val="00FD5605"/>
    <w:rsid w:val="00FD6B14"/>
    <w:rsid w:val="00FD72AE"/>
    <w:rsid w:val="00FD765F"/>
    <w:rsid w:val="00FF1733"/>
    <w:rsid w:val="00FF2324"/>
    <w:rsid w:val="00FF50B5"/>
    <w:rsid w:val="0221A762"/>
    <w:rsid w:val="02FEBE68"/>
    <w:rsid w:val="056E622D"/>
    <w:rsid w:val="06BDF233"/>
    <w:rsid w:val="0C5E2FFE"/>
    <w:rsid w:val="0DEEAB3B"/>
    <w:rsid w:val="0EC0D852"/>
    <w:rsid w:val="138EFA0D"/>
    <w:rsid w:val="13D3EACE"/>
    <w:rsid w:val="149D981C"/>
    <w:rsid w:val="1638E014"/>
    <w:rsid w:val="22C77BDC"/>
    <w:rsid w:val="237419EC"/>
    <w:rsid w:val="24B6EE21"/>
    <w:rsid w:val="275994EE"/>
    <w:rsid w:val="2DC80590"/>
    <w:rsid w:val="2DD64CEC"/>
    <w:rsid w:val="2E134137"/>
    <w:rsid w:val="2F93A8BE"/>
    <w:rsid w:val="37257ED7"/>
    <w:rsid w:val="3B3C40BE"/>
    <w:rsid w:val="3C95B1C6"/>
    <w:rsid w:val="3D855766"/>
    <w:rsid w:val="3EBD1DED"/>
    <w:rsid w:val="4063D8A2"/>
    <w:rsid w:val="40B7F849"/>
    <w:rsid w:val="40C8E949"/>
    <w:rsid w:val="42467344"/>
    <w:rsid w:val="45AA034A"/>
    <w:rsid w:val="46DA1965"/>
    <w:rsid w:val="47B42E10"/>
    <w:rsid w:val="488FAED1"/>
    <w:rsid w:val="4E2E20DC"/>
    <w:rsid w:val="511E5101"/>
    <w:rsid w:val="52A80B14"/>
    <w:rsid w:val="5310E721"/>
    <w:rsid w:val="558F2E55"/>
    <w:rsid w:val="585D67E3"/>
    <w:rsid w:val="5ADA2BEC"/>
    <w:rsid w:val="60013CC7"/>
    <w:rsid w:val="6CD6E213"/>
    <w:rsid w:val="71395464"/>
    <w:rsid w:val="74ED9B0E"/>
    <w:rsid w:val="7703D077"/>
    <w:rsid w:val="772FE69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76882"/>
  <w15:chartTrackingRefBased/>
  <w15:docId w15:val="{12BFCDCB-0D86-4926-B104-C668DB90D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FF1"/>
  </w:style>
  <w:style w:type="paragraph" w:styleId="Titre1">
    <w:name w:val="heading 1"/>
    <w:basedOn w:val="Normal"/>
    <w:next w:val="Normal"/>
    <w:link w:val="Titre1Car"/>
    <w:qFormat/>
    <w:rsid w:val="00446C84"/>
    <w:pPr>
      <w:keepNext/>
      <w:pBdr>
        <w:top w:val="single" w:sz="8" w:space="13" w:color="000000" w:shadow="1"/>
        <w:left w:val="single" w:sz="8" w:space="13" w:color="000000" w:shadow="1"/>
        <w:bottom w:val="single" w:sz="8" w:space="13" w:color="000000" w:shadow="1"/>
        <w:right w:val="single" w:sz="8" w:space="13" w:color="000000" w:shadow="1"/>
      </w:pBdr>
      <w:shd w:val="clear" w:color="auto" w:fill="CCCCCC"/>
      <w:tabs>
        <w:tab w:val="num" w:pos="0"/>
        <w:tab w:val="center" w:pos="1418"/>
        <w:tab w:val="left" w:pos="1560"/>
        <w:tab w:val="left" w:pos="1701"/>
        <w:tab w:val="left" w:pos="3261"/>
      </w:tabs>
      <w:suppressAutoHyphens/>
      <w:spacing w:after="1080" w:line="240" w:lineRule="auto"/>
      <w:jc w:val="center"/>
      <w:outlineLvl w:val="0"/>
    </w:pPr>
    <w:rPr>
      <w:rFonts w:ascii="Antique Olive" w:eastAsia="Times New Roman" w:hAnsi="Antique Olive" w:cs="Times New Roman"/>
      <w:b/>
      <w:kern w:val="0"/>
      <w:sz w:val="24"/>
      <w:szCs w:val="20"/>
      <w:lang w:eastAsia="ar-SA"/>
      <w14:ligatures w14:val="none"/>
    </w:rPr>
  </w:style>
  <w:style w:type="paragraph" w:styleId="Titre2">
    <w:name w:val="heading 2"/>
    <w:basedOn w:val="Normal"/>
    <w:link w:val="Titre2Car"/>
    <w:qFormat/>
    <w:rsid w:val="00BC20B0"/>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paragraph" w:styleId="Titre3">
    <w:name w:val="heading 3"/>
    <w:basedOn w:val="Normal"/>
    <w:next w:val="Normal"/>
    <w:link w:val="Titre3Car"/>
    <w:unhideWhenUsed/>
    <w:qFormat/>
    <w:rsid w:val="00C359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nhideWhenUsed/>
    <w:qFormat/>
    <w:rsid w:val="00B623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qFormat/>
    <w:rsid w:val="00446C84"/>
    <w:pPr>
      <w:keepNext/>
      <w:tabs>
        <w:tab w:val="num" w:pos="0"/>
      </w:tabs>
      <w:suppressAutoHyphens/>
      <w:spacing w:after="120" w:line="240" w:lineRule="auto"/>
      <w:ind w:left="567" w:firstLine="709"/>
      <w:jc w:val="both"/>
      <w:outlineLvl w:val="4"/>
    </w:pPr>
    <w:rPr>
      <w:rFonts w:ascii="Antique Olive" w:eastAsia="Times New Roman" w:hAnsi="Antique Olive" w:cs="Times New Roman"/>
      <w:b/>
      <w:kern w:val="0"/>
      <w:sz w:val="16"/>
      <w:szCs w:val="20"/>
      <w:lang w:eastAsia="ar-SA"/>
      <w14:ligatures w14:val="none"/>
    </w:rPr>
  </w:style>
  <w:style w:type="paragraph" w:styleId="Titre6">
    <w:name w:val="heading 6"/>
    <w:basedOn w:val="Normal"/>
    <w:next w:val="Normal"/>
    <w:link w:val="Titre6Car"/>
    <w:qFormat/>
    <w:rsid w:val="00446C84"/>
    <w:pPr>
      <w:keepNext/>
      <w:tabs>
        <w:tab w:val="num" w:pos="0"/>
      </w:tabs>
      <w:suppressAutoHyphens/>
      <w:spacing w:after="120" w:line="240" w:lineRule="auto"/>
      <w:ind w:left="2552"/>
      <w:outlineLvl w:val="5"/>
    </w:pPr>
    <w:rPr>
      <w:rFonts w:ascii="Antique Olive" w:eastAsia="Times New Roman" w:hAnsi="Antique Olive" w:cs="Times New Roman"/>
      <w:b/>
      <w:kern w:val="0"/>
      <w:sz w:val="16"/>
      <w:szCs w:val="20"/>
      <w:u w:val="single"/>
      <w:lang w:eastAsia="ar-SA"/>
      <w14:ligatures w14:val="none"/>
    </w:rPr>
  </w:style>
  <w:style w:type="paragraph" w:styleId="Titre7">
    <w:name w:val="heading 7"/>
    <w:basedOn w:val="Normal"/>
    <w:next w:val="Normal"/>
    <w:link w:val="Titre7Car"/>
    <w:qFormat/>
    <w:rsid w:val="00446C84"/>
    <w:pPr>
      <w:keepNext/>
      <w:tabs>
        <w:tab w:val="num" w:pos="0"/>
        <w:tab w:val="left" w:leader="hyphen" w:pos="10319"/>
      </w:tabs>
      <w:suppressAutoHyphens/>
      <w:spacing w:after="120" w:line="240" w:lineRule="auto"/>
      <w:ind w:left="6294"/>
      <w:jc w:val="center"/>
      <w:outlineLvl w:val="6"/>
    </w:pPr>
    <w:rPr>
      <w:rFonts w:ascii="Antique Olv (W1)" w:eastAsia="Times New Roman" w:hAnsi="Antique Olv (W1)" w:cs="Times New Roman"/>
      <w:b/>
      <w:kern w:val="0"/>
      <w:sz w:val="18"/>
      <w:szCs w:val="20"/>
      <w:lang w:eastAsia="ar-SA"/>
      <w14:ligatures w14:val="none"/>
    </w:rPr>
  </w:style>
  <w:style w:type="paragraph" w:styleId="Titre8">
    <w:name w:val="heading 8"/>
    <w:basedOn w:val="Normal"/>
    <w:next w:val="Normal"/>
    <w:link w:val="Titre8Car"/>
    <w:qFormat/>
    <w:rsid w:val="00446C84"/>
    <w:pPr>
      <w:keepNext/>
      <w:tabs>
        <w:tab w:val="num" w:pos="0"/>
      </w:tabs>
      <w:suppressAutoHyphens/>
      <w:spacing w:before="240" w:after="120" w:line="240" w:lineRule="auto"/>
      <w:ind w:left="567"/>
      <w:outlineLvl w:val="7"/>
    </w:pPr>
    <w:rPr>
      <w:rFonts w:ascii="Arial Narrow" w:eastAsia="Times New Roman" w:hAnsi="Arial Narrow" w:cs="Times New Roman"/>
      <w:b/>
      <w:kern w:val="0"/>
      <w:szCs w:val="20"/>
      <w:lang w:eastAsia="ar-SA"/>
      <w14:ligatures w14:val="none"/>
    </w:rPr>
  </w:style>
  <w:style w:type="paragraph" w:styleId="Titre9">
    <w:name w:val="heading 9"/>
    <w:basedOn w:val="Normal"/>
    <w:next w:val="Normal"/>
    <w:link w:val="Titre9Car"/>
    <w:qFormat/>
    <w:rsid w:val="00446C84"/>
    <w:pPr>
      <w:keepNext/>
      <w:tabs>
        <w:tab w:val="num" w:pos="0"/>
      </w:tabs>
      <w:suppressAutoHyphens/>
      <w:spacing w:before="240" w:after="240" w:line="240" w:lineRule="auto"/>
      <w:ind w:left="567"/>
      <w:outlineLvl w:val="8"/>
    </w:pPr>
    <w:rPr>
      <w:rFonts w:ascii="Arial Narrow" w:eastAsia="Times New Roman" w:hAnsi="Arial Narrow" w:cs="Times New Roman"/>
      <w:b/>
      <w:kern w:val="0"/>
      <w:szCs w:val="20"/>
      <w:u w:val="single"/>
      <w:lang w:eastAsia="ar-SA"/>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C20B0"/>
    <w:rPr>
      <w:rFonts w:ascii="Times New Roman" w:eastAsia="Times New Roman" w:hAnsi="Times New Roman" w:cs="Times New Roman"/>
      <w:b/>
      <w:bCs/>
      <w:kern w:val="0"/>
      <w:sz w:val="36"/>
      <w:szCs w:val="36"/>
      <w:lang w:eastAsia="fr-FR"/>
      <w14:ligatures w14:val="none"/>
    </w:rPr>
  </w:style>
  <w:style w:type="paragraph" w:styleId="NormalWeb">
    <w:name w:val="Normal (Web)"/>
    <w:basedOn w:val="Normal"/>
    <w:uiPriority w:val="99"/>
    <w:unhideWhenUsed/>
    <w:rsid w:val="00BC20B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BC20B0"/>
    <w:rPr>
      <w:b/>
      <w:bCs/>
    </w:rPr>
  </w:style>
  <w:style w:type="paragraph" w:styleId="z-Hautduformulaire">
    <w:name w:val="HTML Top of Form"/>
    <w:basedOn w:val="Normal"/>
    <w:next w:val="Normal"/>
    <w:link w:val="z-HautduformulaireCar"/>
    <w:hidden/>
    <w:uiPriority w:val="99"/>
    <w:semiHidden/>
    <w:unhideWhenUsed/>
    <w:rsid w:val="00BC20B0"/>
    <w:pPr>
      <w:pBdr>
        <w:bottom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HautduformulaireCar">
    <w:name w:val="z-Haut du formulaire Car"/>
    <w:basedOn w:val="Policepardfaut"/>
    <w:link w:val="z-Hautduformulaire"/>
    <w:uiPriority w:val="99"/>
    <w:semiHidden/>
    <w:rsid w:val="00BC20B0"/>
    <w:rPr>
      <w:rFonts w:ascii="Arial" w:eastAsia="Times New Roman" w:hAnsi="Arial" w:cs="Arial"/>
      <w:vanish/>
      <w:kern w:val="0"/>
      <w:sz w:val="16"/>
      <w:szCs w:val="16"/>
      <w:lang w:eastAsia="fr-FR"/>
      <w14:ligatures w14:val="none"/>
    </w:rPr>
  </w:style>
  <w:style w:type="paragraph" w:customStyle="1" w:styleId="placeholder">
    <w:name w:val="placeholder"/>
    <w:basedOn w:val="Normal"/>
    <w:rsid w:val="00BC20B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z-Basduformulaire">
    <w:name w:val="HTML Bottom of Form"/>
    <w:basedOn w:val="Normal"/>
    <w:next w:val="Normal"/>
    <w:link w:val="z-BasduformulaireCar"/>
    <w:hidden/>
    <w:uiPriority w:val="99"/>
    <w:semiHidden/>
    <w:unhideWhenUsed/>
    <w:rsid w:val="00BC20B0"/>
    <w:pPr>
      <w:pBdr>
        <w:top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BasduformulaireCar">
    <w:name w:val="z-Bas du formulaire Car"/>
    <w:basedOn w:val="Policepardfaut"/>
    <w:link w:val="z-Basduformulaire"/>
    <w:uiPriority w:val="99"/>
    <w:semiHidden/>
    <w:rsid w:val="00BC20B0"/>
    <w:rPr>
      <w:rFonts w:ascii="Arial" w:eastAsia="Times New Roman" w:hAnsi="Arial" w:cs="Arial"/>
      <w:vanish/>
      <w:kern w:val="0"/>
      <w:sz w:val="16"/>
      <w:szCs w:val="16"/>
      <w:lang w:eastAsia="fr-FR"/>
      <w14:ligatures w14:val="none"/>
    </w:rPr>
  </w:style>
  <w:style w:type="character" w:customStyle="1" w:styleId="Titre3Car">
    <w:name w:val="Titre 3 Car"/>
    <w:basedOn w:val="Policepardfaut"/>
    <w:link w:val="Titre3"/>
    <w:uiPriority w:val="9"/>
    <w:semiHidden/>
    <w:rsid w:val="00C3590A"/>
    <w:rPr>
      <w:rFonts w:asciiTheme="majorHAnsi" w:eastAsiaTheme="majorEastAsia" w:hAnsiTheme="majorHAnsi" w:cstheme="majorBidi"/>
      <w:color w:val="1F3763" w:themeColor="accent1" w:themeShade="7F"/>
      <w:sz w:val="24"/>
      <w:szCs w:val="24"/>
    </w:rPr>
  </w:style>
  <w:style w:type="character" w:styleId="Lienhypertexte">
    <w:name w:val="Hyperlink"/>
    <w:basedOn w:val="Policepardfaut"/>
    <w:uiPriority w:val="99"/>
    <w:unhideWhenUsed/>
    <w:rsid w:val="0097240C"/>
    <w:rPr>
      <w:color w:val="0000FF"/>
      <w:u w:val="single"/>
    </w:rPr>
  </w:style>
  <w:style w:type="paragraph" w:styleId="En-tte">
    <w:name w:val="header"/>
    <w:basedOn w:val="Normal"/>
    <w:link w:val="En-tteCar"/>
    <w:uiPriority w:val="99"/>
    <w:unhideWhenUsed/>
    <w:rsid w:val="00EE7B71"/>
    <w:pPr>
      <w:tabs>
        <w:tab w:val="center" w:pos="4536"/>
        <w:tab w:val="right" w:pos="9072"/>
      </w:tabs>
      <w:spacing w:after="0" w:line="240" w:lineRule="auto"/>
    </w:pPr>
  </w:style>
  <w:style w:type="character" w:customStyle="1" w:styleId="En-tteCar">
    <w:name w:val="En-tête Car"/>
    <w:basedOn w:val="Policepardfaut"/>
    <w:link w:val="En-tte"/>
    <w:uiPriority w:val="99"/>
    <w:rsid w:val="00EE7B71"/>
  </w:style>
  <w:style w:type="paragraph" w:styleId="Pieddepage">
    <w:name w:val="footer"/>
    <w:basedOn w:val="Normal"/>
    <w:link w:val="PieddepageCar"/>
    <w:uiPriority w:val="99"/>
    <w:unhideWhenUsed/>
    <w:rsid w:val="00EE7B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E7B71"/>
  </w:style>
  <w:style w:type="character" w:customStyle="1" w:styleId="Titre4Car">
    <w:name w:val="Titre 4 Car"/>
    <w:basedOn w:val="Policepardfaut"/>
    <w:link w:val="Titre4"/>
    <w:uiPriority w:val="9"/>
    <w:semiHidden/>
    <w:rsid w:val="00B6235C"/>
    <w:rPr>
      <w:rFonts w:asciiTheme="majorHAnsi" w:eastAsiaTheme="majorEastAsia" w:hAnsiTheme="majorHAnsi" w:cstheme="majorBidi"/>
      <w:i/>
      <w:iCs/>
      <w:color w:val="2F5496" w:themeColor="accent1" w:themeShade="BF"/>
    </w:rPr>
  </w:style>
  <w:style w:type="paragraph" w:customStyle="1" w:styleId="WW-BodyTextIndent2">
    <w:name w:val="WW-Body Text Indent 2"/>
    <w:basedOn w:val="Normal"/>
    <w:uiPriority w:val="99"/>
    <w:rsid w:val="00B6235C"/>
    <w:pPr>
      <w:suppressAutoHyphens/>
      <w:spacing w:after="240" w:line="240" w:lineRule="auto"/>
      <w:ind w:left="567" w:firstLine="709"/>
      <w:jc w:val="both"/>
    </w:pPr>
    <w:rPr>
      <w:rFonts w:ascii="Arial Narrow" w:eastAsia="Times New Roman" w:hAnsi="Arial Narrow" w:cs="Times New Roman"/>
      <w:kern w:val="0"/>
      <w:szCs w:val="20"/>
      <w:lang w:eastAsia="ar-SA"/>
      <w14:ligatures w14:val="none"/>
    </w:rPr>
  </w:style>
  <w:style w:type="paragraph" w:styleId="Sansinterligne">
    <w:name w:val="No Spacing"/>
    <w:link w:val="SansinterligneCar"/>
    <w:uiPriority w:val="1"/>
    <w:qFormat/>
    <w:rsid w:val="00B6235C"/>
    <w:pPr>
      <w:spacing w:after="0" w:line="240" w:lineRule="auto"/>
    </w:pPr>
    <w:rPr>
      <w:rFonts w:eastAsiaTheme="minorEastAsia"/>
      <w:kern w:val="0"/>
      <w:lang w:eastAsia="fr-FR"/>
      <w14:ligatures w14:val="none"/>
    </w:rPr>
  </w:style>
  <w:style w:type="character" w:customStyle="1" w:styleId="SansinterligneCar">
    <w:name w:val="Sans interligne Car"/>
    <w:basedOn w:val="Policepardfaut"/>
    <w:link w:val="Sansinterligne"/>
    <w:uiPriority w:val="1"/>
    <w:rsid w:val="00B6235C"/>
    <w:rPr>
      <w:rFonts w:eastAsiaTheme="minorEastAsia"/>
      <w:kern w:val="0"/>
      <w:lang w:eastAsia="fr-FR"/>
      <w14:ligatures w14:val="none"/>
    </w:rPr>
  </w:style>
  <w:style w:type="character" w:customStyle="1" w:styleId="Titre1Car">
    <w:name w:val="Titre 1 Car"/>
    <w:basedOn w:val="Policepardfaut"/>
    <w:link w:val="Titre1"/>
    <w:rsid w:val="00446C84"/>
    <w:rPr>
      <w:rFonts w:ascii="Antique Olive" w:eastAsia="Times New Roman" w:hAnsi="Antique Olive" w:cs="Times New Roman"/>
      <w:b/>
      <w:kern w:val="0"/>
      <w:sz w:val="24"/>
      <w:szCs w:val="20"/>
      <w:shd w:val="clear" w:color="auto" w:fill="CCCCCC"/>
      <w:lang w:eastAsia="ar-SA"/>
      <w14:ligatures w14:val="none"/>
    </w:rPr>
  </w:style>
  <w:style w:type="character" w:customStyle="1" w:styleId="Titre5Car">
    <w:name w:val="Titre 5 Car"/>
    <w:basedOn w:val="Policepardfaut"/>
    <w:link w:val="Titre5"/>
    <w:rsid w:val="00446C84"/>
    <w:rPr>
      <w:rFonts w:ascii="Antique Olive" w:eastAsia="Times New Roman" w:hAnsi="Antique Olive" w:cs="Times New Roman"/>
      <w:b/>
      <w:kern w:val="0"/>
      <w:sz w:val="16"/>
      <w:szCs w:val="20"/>
      <w:lang w:eastAsia="ar-SA"/>
      <w14:ligatures w14:val="none"/>
    </w:rPr>
  </w:style>
  <w:style w:type="character" w:customStyle="1" w:styleId="Titre6Car">
    <w:name w:val="Titre 6 Car"/>
    <w:basedOn w:val="Policepardfaut"/>
    <w:link w:val="Titre6"/>
    <w:rsid w:val="00446C84"/>
    <w:rPr>
      <w:rFonts w:ascii="Antique Olive" w:eastAsia="Times New Roman" w:hAnsi="Antique Olive" w:cs="Times New Roman"/>
      <w:b/>
      <w:kern w:val="0"/>
      <w:sz w:val="16"/>
      <w:szCs w:val="20"/>
      <w:u w:val="single"/>
      <w:lang w:eastAsia="ar-SA"/>
      <w14:ligatures w14:val="none"/>
    </w:rPr>
  </w:style>
  <w:style w:type="character" w:customStyle="1" w:styleId="Titre7Car">
    <w:name w:val="Titre 7 Car"/>
    <w:basedOn w:val="Policepardfaut"/>
    <w:link w:val="Titre7"/>
    <w:rsid w:val="00446C84"/>
    <w:rPr>
      <w:rFonts w:ascii="Antique Olv (W1)" w:eastAsia="Times New Roman" w:hAnsi="Antique Olv (W1)" w:cs="Times New Roman"/>
      <w:b/>
      <w:kern w:val="0"/>
      <w:sz w:val="18"/>
      <w:szCs w:val="20"/>
      <w:lang w:eastAsia="ar-SA"/>
      <w14:ligatures w14:val="none"/>
    </w:rPr>
  </w:style>
  <w:style w:type="character" w:customStyle="1" w:styleId="Titre8Car">
    <w:name w:val="Titre 8 Car"/>
    <w:basedOn w:val="Policepardfaut"/>
    <w:link w:val="Titre8"/>
    <w:rsid w:val="00446C84"/>
    <w:rPr>
      <w:rFonts w:ascii="Arial Narrow" w:eastAsia="Times New Roman" w:hAnsi="Arial Narrow" w:cs="Times New Roman"/>
      <w:b/>
      <w:kern w:val="0"/>
      <w:szCs w:val="20"/>
      <w:lang w:eastAsia="ar-SA"/>
      <w14:ligatures w14:val="none"/>
    </w:rPr>
  </w:style>
  <w:style w:type="character" w:customStyle="1" w:styleId="Titre9Car">
    <w:name w:val="Titre 9 Car"/>
    <w:basedOn w:val="Policepardfaut"/>
    <w:link w:val="Titre9"/>
    <w:rsid w:val="00446C84"/>
    <w:rPr>
      <w:rFonts w:ascii="Arial Narrow" w:eastAsia="Times New Roman" w:hAnsi="Arial Narrow" w:cs="Times New Roman"/>
      <w:b/>
      <w:kern w:val="0"/>
      <w:szCs w:val="20"/>
      <w:u w:val="single"/>
      <w:lang w:eastAsia="ar-SA"/>
      <w14:ligatures w14:val="none"/>
    </w:rPr>
  </w:style>
  <w:style w:type="table" w:styleId="Grilledutableau">
    <w:name w:val="Table Grid"/>
    <w:basedOn w:val="TableauNormal"/>
    <w:uiPriority w:val="59"/>
    <w:rsid w:val="00446C84"/>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A47A6"/>
    <w:pPr>
      <w:ind w:left="720"/>
      <w:contextualSpacing/>
    </w:pPr>
  </w:style>
  <w:style w:type="paragraph" w:customStyle="1" w:styleId="Default">
    <w:name w:val="Default"/>
    <w:basedOn w:val="Normal"/>
    <w:rsid w:val="0045104C"/>
    <w:pPr>
      <w:autoSpaceDE w:val="0"/>
      <w:autoSpaceDN w:val="0"/>
      <w:spacing w:after="0" w:line="240" w:lineRule="auto"/>
    </w:pPr>
    <w:rPr>
      <w:rFonts w:ascii="Arial" w:eastAsia="Calibri" w:hAnsi="Arial" w:cs="Arial"/>
      <w:color w:val="000000"/>
      <w:kern w:val="0"/>
      <w:sz w:val="24"/>
      <w:szCs w:val="24"/>
      <w14:ligatures w14:val="none"/>
    </w:rPr>
  </w:style>
  <w:style w:type="paragraph" w:customStyle="1" w:styleId="xmsonormal">
    <w:name w:val="x_msonormal"/>
    <w:basedOn w:val="Normal"/>
    <w:rsid w:val="00F02C23"/>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7198">
      <w:bodyDiv w:val="1"/>
      <w:marLeft w:val="0"/>
      <w:marRight w:val="0"/>
      <w:marTop w:val="0"/>
      <w:marBottom w:val="0"/>
      <w:divBdr>
        <w:top w:val="none" w:sz="0" w:space="0" w:color="auto"/>
        <w:left w:val="none" w:sz="0" w:space="0" w:color="auto"/>
        <w:bottom w:val="none" w:sz="0" w:space="0" w:color="auto"/>
        <w:right w:val="none" w:sz="0" w:space="0" w:color="auto"/>
      </w:divBdr>
    </w:div>
    <w:div w:id="133985303">
      <w:bodyDiv w:val="1"/>
      <w:marLeft w:val="0"/>
      <w:marRight w:val="0"/>
      <w:marTop w:val="0"/>
      <w:marBottom w:val="0"/>
      <w:divBdr>
        <w:top w:val="none" w:sz="0" w:space="0" w:color="auto"/>
        <w:left w:val="none" w:sz="0" w:space="0" w:color="auto"/>
        <w:bottom w:val="none" w:sz="0" w:space="0" w:color="auto"/>
        <w:right w:val="none" w:sz="0" w:space="0" w:color="auto"/>
      </w:divBdr>
    </w:div>
    <w:div w:id="195850614">
      <w:bodyDiv w:val="1"/>
      <w:marLeft w:val="0"/>
      <w:marRight w:val="0"/>
      <w:marTop w:val="0"/>
      <w:marBottom w:val="0"/>
      <w:divBdr>
        <w:top w:val="none" w:sz="0" w:space="0" w:color="auto"/>
        <w:left w:val="none" w:sz="0" w:space="0" w:color="auto"/>
        <w:bottom w:val="none" w:sz="0" w:space="0" w:color="auto"/>
        <w:right w:val="none" w:sz="0" w:space="0" w:color="auto"/>
      </w:divBdr>
    </w:div>
    <w:div w:id="337929664">
      <w:bodyDiv w:val="1"/>
      <w:marLeft w:val="0"/>
      <w:marRight w:val="0"/>
      <w:marTop w:val="0"/>
      <w:marBottom w:val="0"/>
      <w:divBdr>
        <w:top w:val="none" w:sz="0" w:space="0" w:color="auto"/>
        <w:left w:val="none" w:sz="0" w:space="0" w:color="auto"/>
        <w:bottom w:val="none" w:sz="0" w:space="0" w:color="auto"/>
        <w:right w:val="none" w:sz="0" w:space="0" w:color="auto"/>
      </w:divBdr>
    </w:div>
    <w:div w:id="465859684">
      <w:bodyDiv w:val="1"/>
      <w:marLeft w:val="0"/>
      <w:marRight w:val="0"/>
      <w:marTop w:val="0"/>
      <w:marBottom w:val="0"/>
      <w:divBdr>
        <w:top w:val="none" w:sz="0" w:space="0" w:color="auto"/>
        <w:left w:val="none" w:sz="0" w:space="0" w:color="auto"/>
        <w:bottom w:val="none" w:sz="0" w:space="0" w:color="auto"/>
        <w:right w:val="none" w:sz="0" w:space="0" w:color="auto"/>
      </w:divBdr>
    </w:div>
    <w:div w:id="469128327">
      <w:bodyDiv w:val="1"/>
      <w:marLeft w:val="0"/>
      <w:marRight w:val="0"/>
      <w:marTop w:val="0"/>
      <w:marBottom w:val="0"/>
      <w:divBdr>
        <w:top w:val="none" w:sz="0" w:space="0" w:color="auto"/>
        <w:left w:val="none" w:sz="0" w:space="0" w:color="auto"/>
        <w:bottom w:val="none" w:sz="0" w:space="0" w:color="auto"/>
        <w:right w:val="none" w:sz="0" w:space="0" w:color="auto"/>
      </w:divBdr>
    </w:div>
    <w:div w:id="549729797">
      <w:bodyDiv w:val="1"/>
      <w:marLeft w:val="0"/>
      <w:marRight w:val="0"/>
      <w:marTop w:val="0"/>
      <w:marBottom w:val="0"/>
      <w:divBdr>
        <w:top w:val="none" w:sz="0" w:space="0" w:color="auto"/>
        <w:left w:val="none" w:sz="0" w:space="0" w:color="auto"/>
        <w:bottom w:val="none" w:sz="0" w:space="0" w:color="auto"/>
        <w:right w:val="none" w:sz="0" w:space="0" w:color="auto"/>
      </w:divBdr>
    </w:div>
    <w:div w:id="566262219">
      <w:bodyDiv w:val="1"/>
      <w:marLeft w:val="0"/>
      <w:marRight w:val="0"/>
      <w:marTop w:val="0"/>
      <w:marBottom w:val="0"/>
      <w:divBdr>
        <w:top w:val="none" w:sz="0" w:space="0" w:color="auto"/>
        <w:left w:val="none" w:sz="0" w:space="0" w:color="auto"/>
        <w:bottom w:val="none" w:sz="0" w:space="0" w:color="auto"/>
        <w:right w:val="none" w:sz="0" w:space="0" w:color="auto"/>
      </w:divBdr>
    </w:div>
    <w:div w:id="569847850">
      <w:bodyDiv w:val="1"/>
      <w:marLeft w:val="0"/>
      <w:marRight w:val="0"/>
      <w:marTop w:val="0"/>
      <w:marBottom w:val="0"/>
      <w:divBdr>
        <w:top w:val="none" w:sz="0" w:space="0" w:color="auto"/>
        <w:left w:val="none" w:sz="0" w:space="0" w:color="auto"/>
        <w:bottom w:val="none" w:sz="0" w:space="0" w:color="auto"/>
        <w:right w:val="none" w:sz="0" w:space="0" w:color="auto"/>
      </w:divBdr>
    </w:div>
    <w:div w:id="806051286">
      <w:bodyDiv w:val="1"/>
      <w:marLeft w:val="0"/>
      <w:marRight w:val="0"/>
      <w:marTop w:val="0"/>
      <w:marBottom w:val="0"/>
      <w:divBdr>
        <w:top w:val="none" w:sz="0" w:space="0" w:color="auto"/>
        <w:left w:val="none" w:sz="0" w:space="0" w:color="auto"/>
        <w:bottom w:val="none" w:sz="0" w:space="0" w:color="auto"/>
        <w:right w:val="none" w:sz="0" w:space="0" w:color="auto"/>
      </w:divBdr>
    </w:div>
    <w:div w:id="816800596">
      <w:bodyDiv w:val="1"/>
      <w:marLeft w:val="0"/>
      <w:marRight w:val="0"/>
      <w:marTop w:val="0"/>
      <w:marBottom w:val="0"/>
      <w:divBdr>
        <w:top w:val="none" w:sz="0" w:space="0" w:color="auto"/>
        <w:left w:val="none" w:sz="0" w:space="0" w:color="auto"/>
        <w:bottom w:val="none" w:sz="0" w:space="0" w:color="auto"/>
        <w:right w:val="none" w:sz="0" w:space="0" w:color="auto"/>
      </w:divBdr>
    </w:div>
    <w:div w:id="964386570">
      <w:bodyDiv w:val="1"/>
      <w:marLeft w:val="0"/>
      <w:marRight w:val="0"/>
      <w:marTop w:val="0"/>
      <w:marBottom w:val="0"/>
      <w:divBdr>
        <w:top w:val="none" w:sz="0" w:space="0" w:color="auto"/>
        <w:left w:val="none" w:sz="0" w:space="0" w:color="auto"/>
        <w:bottom w:val="none" w:sz="0" w:space="0" w:color="auto"/>
        <w:right w:val="none" w:sz="0" w:space="0" w:color="auto"/>
      </w:divBdr>
    </w:div>
    <w:div w:id="1013143717">
      <w:bodyDiv w:val="1"/>
      <w:marLeft w:val="0"/>
      <w:marRight w:val="0"/>
      <w:marTop w:val="0"/>
      <w:marBottom w:val="0"/>
      <w:divBdr>
        <w:top w:val="none" w:sz="0" w:space="0" w:color="auto"/>
        <w:left w:val="none" w:sz="0" w:space="0" w:color="auto"/>
        <w:bottom w:val="none" w:sz="0" w:space="0" w:color="auto"/>
        <w:right w:val="none" w:sz="0" w:space="0" w:color="auto"/>
      </w:divBdr>
    </w:div>
    <w:div w:id="1040592356">
      <w:bodyDiv w:val="1"/>
      <w:marLeft w:val="0"/>
      <w:marRight w:val="0"/>
      <w:marTop w:val="0"/>
      <w:marBottom w:val="0"/>
      <w:divBdr>
        <w:top w:val="none" w:sz="0" w:space="0" w:color="auto"/>
        <w:left w:val="none" w:sz="0" w:space="0" w:color="auto"/>
        <w:bottom w:val="none" w:sz="0" w:space="0" w:color="auto"/>
        <w:right w:val="none" w:sz="0" w:space="0" w:color="auto"/>
      </w:divBdr>
    </w:div>
    <w:div w:id="1457797802">
      <w:bodyDiv w:val="1"/>
      <w:marLeft w:val="0"/>
      <w:marRight w:val="0"/>
      <w:marTop w:val="0"/>
      <w:marBottom w:val="0"/>
      <w:divBdr>
        <w:top w:val="none" w:sz="0" w:space="0" w:color="auto"/>
        <w:left w:val="none" w:sz="0" w:space="0" w:color="auto"/>
        <w:bottom w:val="none" w:sz="0" w:space="0" w:color="auto"/>
        <w:right w:val="none" w:sz="0" w:space="0" w:color="auto"/>
      </w:divBdr>
      <w:divsChild>
        <w:div w:id="1537693517">
          <w:marLeft w:val="0"/>
          <w:marRight w:val="0"/>
          <w:marTop w:val="0"/>
          <w:marBottom w:val="0"/>
          <w:divBdr>
            <w:top w:val="none" w:sz="0" w:space="0" w:color="auto"/>
            <w:left w:val="none" w:sz="0" w:space="0" w:color="auto"/>
            <w:bottom w:val="none" w:sz="0" w:space="0" w:color="auto"/>
            <w:right w:val="none" w:sz="0" w:space="0" w:color="auto"/>
          </w:divBdr>
          <w:divsChild>
            <w:div w:id="1720787335">
              <w:marLeft w:val="0"/>
              <w:marRight w:val="0"/>
              <w:marTop w:val="0"/>
              <w:marBottom w:val="0"/>
              <w:divBdr>
                <w:top w:val="none" w:sz="0" w:space="0" w:color="auto"/>
                <w:left w:val="none" w:sz="0" w:space="0" w:color="auto"/>
                <w:bottom w:val="none" w:sz="0" w:space="0" w:color="auto"/>
                <w:right w:val="none" w:sz="0" w:space="0" w:color="auto"/>
              </w:divBdr>
              <w:divsChild>
                <w:div w:id="759637753">
                  <w:marLeft w:val="0"/>
                  <w:marRight w:val="0"/>
                  <w:marTop w:val="0"/>
                  <w:marBottom w:val="0"/>
                  <w:divBdr>
                    <w:top w:val="none" w:sz="0" w:space="0" w:color="auto"/>
                    <w:left w:val="none" w:sz="0" w:space="0" w:color="auto"/>
                    <w:bottom w:val="none" w:sz="0" w:space="0" w:color="auto"/>
                    <w:right w:val="none" w:sz="0" w:space="0" w:color="auto"/>
                  </w:divBdr>
                  <w:divsChild>
                    <w:div w:id="1494950145">
                      <w:marLeft w:val="0"/>
                      <w:marRight w:val="0"/>
                      <w:marTop w:val="0"/>
                      <w:marBottom w:val="0"/>
                      <w:divBdr>
                        <w:top w:val="none" w:sz="0" w:space="0" w:color="auto"/>
                        <w:left w:val="none" w:sz="0" w:space="0" w:color="auto"/>
                        <w:bottom w:val="none" w:sz="0" w:space="0" w:color="auto"/>
                        <w:right w:val="none" w:sz="0" w:space="0" w:color="auto"/>
                      </w:divBdr>
                      <w:divsChild>
                        <w:div w:id="1313099384">
                          <w:marLeft w:val="0"/>
                          <w:marRight w:val="0"/>
                          <w:marTop w:val="0"/>
                          <w:marBottom w:val="0"/>
                          <w:divBdr>
                            <w:top w:val="none" w:sz="0" w:space="0" w:color="auto"/>
                            <w:left w:val="none" w:sz="0" w:space="0" w:color="auto"/>
                            <w:bottom w:val="none" w:sz="0" w:space="0" w:color="auto"/>
                            <w:right w:val="none" w:sz="0" w:space="0" w:color="auto"/>
                          </w:divBdr>
                          <w:divsChild>
                            <w:div w:id="1714962622">
                              <w:marLeft w:val="0"/>
                              <w:marRight w:val="0"/>
                              <w:marTop w:val="0"/>
                              <w:marBottom w:val="0"/>
                              <w:divBdr>
                                <w:top w:val="none" w:sz="0" w:space="0" w:color="auto"/>
                                <w:left w:val="none" w:sz="0" w:space="0" w:color="auto"/>
                                <w:bottom w:val="none" w:sz="0" w:space="0" w:color="auto"/>
                                <w:right w:val="none" w:sz="0" w:space="0" w:color="auto"/>
                              </w:divBdr>
                              <w:divsChild>
                                <w:div w:id="365955485">
                                  <w:marLeft w:val="0"/>
                                  <w:marRight w:val="0"/>
                                  <w:marTop w:val="0"/>
                                  <w:marBottom w:val="0"/>
                                  <w:divBdr>
                                    <w:top w:val="none" w:sz="0" w:space="0" w:color="auto"/>
                                    <w:left w:val="none" w:sz="0" w:space="0" w:color="auto"/>
                                    <w:bottom w:val="none" w:sz="0" w:space="0" w:color="auto"/>
                                    <w:right w:val="none" w:sz="0" w:space="0" w:color="auto"/>
                                  </w:divBdr>
                                  <w:divsChild>
                                    <w:div w:id="759176214">
                                      <w:marLeft w:val="0"/>
                                      <w:marRight w:val="0"/>
                                      <w:marTop w:val="0"/>
                                      <w:marBottom w:val="0"/>
                                      <w:divBdr>
                                        <w:top w:val="none" w:sz="0" w:space="0" w:color="auto"/>
                                        <w:left w:val="none" w:sz="0" w:space="0" w:color="auto"/>
                                        <w:bottom w:val="none" w:sz="0" w:space="0" w:color="auto"/>
                                        <w:right w:val="none" w:sz="0" w:space="0" w:color="auto"/>
                                      </w:divBdr>
                                      <w:divsChild>
                                        <w:div w:id="1110785209">
                                          <w:marLeft w:val="0"/>
                                          <w:marRight w:val="0"/>
                                          <w:marTop w:val="0"/>
                                          <w:marBottom w:val="0"/>
                                          <w:divBdr>
                                            <w:top w:val="none" w:sz="0" w:space="0" w:color="auto"/>
                                            <w:left w:val="none" w:sz="0" w:space="0" w:color="auto"/>
                                            <w:bottom w:val="none" w:sz="0" w:space="0" w:color="auto"/>
                                            <w:right w:val="none" w:sz="0" w:space="0" w:color="auto"/>
                                          </w:divBdr>
                                          <w:divsChild>
                                            <w:div w:id="1152941253">
                                              <w:marLeft w:val="0"/>
                                              <w:marRight w:val="0"/>
                                              <w:marTop w:val="0"/>
                                              <w:marBottom w:val="0"/>
                                              <w:divBdr>
                                                <w:top w:val="none" w:sz="0" w:space="0" w:color="auto"/>
                                                <w:left w:val="none" w:sz="0" w:space="0" w:color="auto"/>
                                                <w:bottom w:val="none" w:sz="0" w:space="0" w:color="auto"/>
                                                <w:right w:val="none" w:sz="0" w:space="0" w:color="auto"/>
                                              </w:divBdr>
                                              <w:divsChild>
                                                <w:div w:id="242684370">
                                                  <w:marLeft w:val="0"/>
                                                  <w:marRight w:val="0"/>
                                                  <w:marTop w:val="0"/>
                                                  <w:marBottom w:val="0"/>
                                                  <w:divBdr>
                                                    <w:top w:val="none" w:sz="0" w:space="0" w:color="auto"/>
                                                    <w:left w:val="none" w:sz="0" w:space="0" w:color="auto"/>
                                                    <w:bottom w:val="none" w:sz="0" w:space="0" w:color="auto"/>
                                                    <w:right w:val="none" w:sz="0" w:space="0" w:color="auto"/>
                                                  </w:divBdr>
                                                  <w:divsChild>
                                                    <w:div w:id="1821194975">
                                                      <w:marLeft w:val="0"/>
                                                      <w:marRight w:val="0"/>
                                                      <w:marTop w:val="0"/>
                                                      <w:marBottom w:val="0"/>
                                                      <w:divBdr>
                                                        <w:top w:val="none" w:sz="0" w:space="0" w:color="auto"/>
                                                        <w:left w:val="none" w:sz="0" w:space="0" w:color="auto"/>
                                                        <w:bottom w:val="none" w:sz="0" w:space="0" w:color="auto"/>
                                                        <w:right w:val="none" w:sz="0" w:space="0" w:color="auto"/>
                                                      </w:divBdr>
                                                      <w:divsChild>
                                                        <w:div w:id="947271346">
                                                          <w:marLeft w:val="0"/>
                                                          <w:marRight w:val="0"/>
                                                          <w:marTop w:val="0"/>
                                                          <w:marBottom w:val="0"/>
                                                          <w:divBdr>
                                                            <w:top w:val="none" w:sz="0" w:space="0" w:color="auto"/>
                                                            <w:left w:val="none" w:sz="0" w:space="0" w:color="auto"/>
                                                            <w:bottom w:val="none" w:sz="0" w:space="0" w:color="auto"/>
                                                            <w:right w:val="none" w:sz="0" w:space="0" w:color="auto"/>
                                                          </w:divBdr>
                                                          <w:divsChild>
                                                            <w:div w:id="268390867">
                                                              <w:marLeft w:val="0"/>
                                                              <w:marRight w:val="0"/>
                                                              <w:marTop w:val="0"/>
                                                              <w:marBottom w:val="0"/>
                                                              <w:divBdr>
                                                                <w:top w:val="none" w:sz="0" w:space="0" w:color="auto"/>
                                                                <w:left w:val="none" w:sz="0" w:space="0" w:color="auto"/>
                                                                <w:bottom w:val="none" w:sz="0" w:space="0" w:color="auto"/>
                                                                <w:right w:val="none" w:sz="0" w:space="0" w:color="auto"/>
                                                              </w:divBdr>
                                                              <w:divsChild>
                                                                <w:div w:id="627205681">
                                                                  <w:marLeft w:val="0"/>
                                                                  <w:marRight w:val="0"/>
                                                                  <w:marTop w:val="0"/>
                                                                  <w:marBottom w:val="0"/>
                                                                  <w:divBdr>
                                                                    <w:top w:val="none" w:sz="0" w:space="0" w:color="auto"/>
                                                                    <w:left w:val="none" w:sz="0" w:space="0" w:color="auto"/>
                                                                    <w:bottom w:val="none" w:sz="0" w:space="0" w:color="auto"/>
                                                                    <w:right w:val="none" w:sz="0" w:space="0" w:color="auto"/>
                                                                  </w:divBdr>
                                                                  <w:divsChild>
                                                                    <w:div w:id="132404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1744368">
                          <w:marLeft w:val="0"/>
                          <w:marRight w:val="0"/>
                          <w:marTop w:val="0"/>
                          <w:marBottom w:val="0"/>
                          <w:divBdr>
                            <w:top w:val="none" w:sz="0" w:space="0" w:color="auto"/>
                            <w:left w:val="none" w:sz="0" w:space="0" w:color="auto"/>
                            <w:bottom w:val="none" w:sz="0" w:space="0" w:color="auto"/>
                            <w:right w:val="none" w:sz="0" w:space="0" w:color="auto"/>
                          </w:divBdr>
                          <w:divsChild>
                            <w:div w:id="54470046">
                              <w:marLeft w:val="0"/>
                              <w:marRight w:val="0"/>
                              <w:marTop w:val="0"/>
                              <w:marBottom w:val="0"/>
                              <w:divBdr>
                                <w:top w:val="none" w:sz="0" w:space="0" w:color="auto"/>
                                <w:left w:val="none" w:sz="0" w:space="0" w:color="auto"/>
                                <w:bottom w:val="none" w:sz="0" w:space="0" w:color="auto"/>
                                <w:right w:val="none" w:sz="0" w:space="0" w:color="auto"/>
                              </w:divBdr>
                              <w:divsChild>
                                <w:div w:id="1414625602">
                                  <w:marLeft w:val="0"/>
                                  <w:marRight w:val="0"/>
                                  <w:marTop w:val="0"/>
                                  <w:marBottom w:val="0"/>
                                  <w:divBdr>
                                    <w:top w:val="none" w:sz="0" w:space="0" w:color="auto"/>
                                    <w:left w:val="none" w:sz="0" w:space="0" w:color="auto"/>
                                    <w:bottom w:val="none" w:sz="0" w:space="0" w:color="auto"/>
                                    <w:right w:val="none" w:sz="0" w:space="0" w:color="auto"/>
                                  </w:divBdr>
                                  <w:divsChild>
                                    <w:div w:id="335377835">
                                      <w:marLeft w:val="0"/>
                                      <w:marRight w:val="0"/>
                                      <w:marTop w:val="0"/>
                                      <w:marBottom w:val="0"/>
                                      <w:divBdr>
                                        <w:top w:val="none" w:sz="0" w:space="0" w:color="auto"/>
                                        <w:left w:val="none" w:sz="0" w:space="0" w:color="auto"/>
                                        <w:bottom w:val="none" w:sz="0" w:space="0" w:color="auto"/>
                                        <w:right w:val="none" w:sz="0" w:space="0" w:color="auto"/>
                                      </w:divBdr>
                                      <w:divsChild>
                                        <w:div w:id="760833165">
                                          <w:marLeft w:val="0"/>
                                          <w:marRight w:val="0"/>
                                          <w:marTop w:val="0"/>
                                          <w:marBottom w:val="0"/>
                                          <w:divBdr>
                                            <w:top w:val="none" w:sz="0" w:space="0" w:color="auto"/>
                                            <w:left w:val="none" w:sz="0" w:space="0" w:color="auto"/>
                                            <w:bottom w:val="none" w:sz="0" w:space="0" w:color="auto"/>
                                            <w:right w:val="none" w:sz="0" w:space="0" w:color="auto"/>
                                          </w:divBdr>
                                          <w:divsChild>
                                            <w:div w:id="1741632046">
                                              <w:marLeft w:val="0"/>
                                              <w:marRight w:val="0"/>
                                              <w:marTop w:val="0"/>
                                              <w:marBottom w:val="0"/>
                                              <w:divBdr>
                                                <w:top w:val="none" w:sz="0" w:space="0" w:color="auto"/>
                                                <w:left w:val="none" w:sz="0" w:space="0" w:color="auto"/>
                                                <w:bottom w:val="none" w:sz="0" w:space="0" w:color="auto"/>
                                                <w:right w:val="none" w:sz="0" w:space="0" w:color="auto"/>
                                              </w:divBdr>
                                              <w:divsChild>
                                                <w:div w:id="308941885">
                                                  <w:marLeft w:val="0"/>
                                                  <w:marRight w:val="0"/>
                                                  <w:marTop w:val="0"/>
                                                  <w:marBottom w:val="0"/>
                                                  <w:divBdr>
                                                    <w:top w:val="none" w:sz="0" w:space="0" w:color="auto"/>
                                                    <w:left w:val="none" w:sz="0" w:space="0" w:color="auto"/>
                                                    <w:bottom w:val="none" w:sz="0" w:space="0" w:color="auto"/>
                                                    <w:right w:val="none" w:sz="0" w:space="0" w:color="auto"/>
                                                  </w:divBdr>
                                                  <w:divsChild>
                                                    <w:div w:id="2076274873">
                                                      <w:marLeft w:val="0"/>
                                                      <w:marRight w:val="0"/>
                                                      <w:marTop w:val="0"/>
                                                      <w:marBottom w:val="0"/>
                                                      <w:divBdr>
                                                        <w:top w:val="none" w:sz="0" w:space="0" w:color="auto"/>
                                                        <w:left w:val="none" w:sz="0" w:space="0" w:color="auto"/>
                                                        <w:bottom w:val="none" w:sz="0" w:space="0" w:color="auto"/>
                                                        <w:right w:val="none" w:sz="0" w:space="0" w:color="auto"/>
                                                      </w:divBdr>
                                                      <w:divsChild>
                                                        <w:div w:id="220603254">
                                                          <w:marLeft w:val="0"/>
                                                          <w:marRight w:val="0"/>
                                                          <w:marTop w:val="0"/>
                                                          <w:marBottom w:val="0"/>
                                                          <w:divBdr>
                                                            <w:top w:val="none" w:sz="0" w:space="0" w:color="auto"/>
                                                            <w:left w:val="none" w:sz="0" w:space="0" w:color="auto"/>
                                                            <w:bottom w:val="none" w:sz="0" w:space="0" w:color="auto"/>
                                                            <w:right w:val="none" w:sz="0" w:space="0" w:color="auto"/>
                                                          </w:divBdr>
                                                          <w:divsChild>
                                                            <w:div w:id="437070684">
                                                              <w:marLeft w:val="0"/>
                                                              <w:marRight w:val="0"/>
                                                              <w:marTop w:val="0"/>
                                                              <w:marBottom w:val="0"/>
                                                              <w:divBdr>
                                                                <w:top w:val="none" w:sz="0" w:space="0" w:color="auto"/>
                                                                <w:left w:val="none" w:sz="0" w:space="0" w:color="auto"/>
                                                                <w:bottom w:val="none" w:sz="0" w:space="0" w:color="auto"/>
                                                                <w:right w:val="none" w:sz="0" w:space="0" w:color="auto"/>
                                                              </w:divBdr>
                                                              <w:divsChild>
                                                                <w:div w:id="2045278694">
                                                                  <w:marLeft w:val="0"/>
                                                                  <w:marRight w:val="0"/>
                                                                  <w:marTop w:val="0"/>
                                                                  <w:marBottom w:val="0"/>
                                                                  <w:divBdr>
                                                                    <w:top w:val="none" w:sz="0" w:space="0" w:color="auto"/>
                                                                    <w:left w:val="none" w:sz="0" w:space="0" w:color="auto"/>
                                                                    <w:bottom w:val="none" w:sz="0" w:space="0" w:color="auto"/>
                                                                    <w:right w:val="none" w:sz="0" w:space="0" w:color="auto"/>
                                                                  </w:divBdr>
                                                                  <w:divsChild>
                                                                    <w:div w:id="271130896">
                                                                      <w:marLeft w:val="0"/>
                                                                      <w:marRight w:val="0"/>
                                                                      <w:marTop w:val="0"/>
                                                                      <w:marBottom w:val="0"/>
                                                                      <w:divBdr>
                                                                        <w:top w:val="none" w:sz="0" w:space="0" w:color="auto"/>
                                                                        <w:left w:val="none" w:sz="0" w:space="0" w:color="auto"/>
                                                                        <w:bottom w:val="none" w:sz="0" w:space="0" w:color="auto"/>
                                                                        <w:right w:val="none" w:sz="0" w:space="0" w:color="auto"/>
                                                                      </w:divBdr>
                                                                      <w:divsChild>
                                                                        <w:div w:id="98759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192812">
                                                          <w:marLeft w:val="0"/>
                                                          <w:marRight w:val="0"/>
                                                          <w:marTop w:val="0"/>
                                                          <w:marBottom w:val="0"/>
                                                          <w:divBdr>
                                                            <w:top w:val="none" w:sz="0" w:space="0" w:color="auto"/>
                                                            <w:left w:val="none" w:sz="0" w:space="0" w:color="auto"/>
                                                            <w:bottom w:val="none" w:sz="0" w:space="0" w:color="auto"/>
                                                            <w:right w:val="none" w:sz="0" w:space="0" w:color="auto"/>
                                                          </w:divBdr>
                                                          <w:divsChild>
                                                            <w:div w:id="1768962004">
                                                              <w:marLeft w:val="0"/>
                                                              <w:marRight w:val="0"/>
                                                              <w:marTop w:val="0"/>
                                                              <w:marBottom w:val="0"/>
                                                              <w:divBdr>
                                                                <w:top w:val="none" w:sz="0" w:space="0" w:color="auto"/>
                                                                <w:left w:val="none" w:sz="0" w:space="0" w:color="auto"/>
                                                                <w:bottom w:val="none" w:sz="0" w:space="0" w:color="auto"/>
                                                                <w:right w:val="none" w:sz="0" w:space="0" w:color="auto"/>
                                                              </w:divBdr>
                                                              <w:divsChild>
                                                                <w:div w:id="1772387466">
                                                                  <w:marLeft w:val="0"/>
                                                                  <w:marRight w:val="0"/>
                                                                  <w:marTop w:val="0"/>
                                                                  <w:marBottom w:val="0"/>
                                                                  <w:divBdr>
                                                                    <w:top w:val="none" w:sz="0" w:space="0" w:color="auto"/>
                                                                    <w:left w:val="none" w:sz="0" w:space="0" w:color="auto"/>
                                                                    <w:bottom w:val="none" w:sz="0" w:space="0" w:color="auto"/>
                                                                    <w:right w:val="none" w:sz="0" w:space="0" w:color="auto"/>
                                                                  </w:divBdr>
                                                                  <w:divsChild>
                                                                    <w:div w:id="1493641685">
                                                                      <w:marLeft w:val="0"/>
                                                                      <w:marRight w:val="0"/>
                                                                      <w:marTop w:val="0"/>
                                                                      <w:marBottom w:val="0"/>
                                                                      <w:divBdr>
                                                                        <w:top w:val="none" w:sz="0" w:space="0" w:color="auto"/>
                                                                        <w:left w:val="none" w:sz="0" w:space="0" w:color="auto"/>
                                                                        <w:bottom w:val="none" w:sz="0" w:space="0" w:color="auto"/>
                                                                        <w:right w:val="none" w:sz="0" w:space="0" w:color="auto"/>
                                                                      </w:divBdr>
                                                                      <w:divsChild>
                                                                        <w:div w:id="20035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679725">
                              <w:marLeft w:val="0"/>
                              <w:marRight w:val="0"/>
                              <w:marTop w:val="0"/>
                              <w:marBottom w:val="0"/>
                              <w:divBdr>
                                <w:top w:val="none" w:sz="0" w:space="0" w:color="auto"/>
                                <w:left w:val="none" w:sz="0" w:space="0" w:color="auto"/>
                                <w:bottom w:val="none" w:sz="0" w:space="0" w:color="auto"/>
                                <w:right w:val="none" w:sz="0" w:space="0" w:color="auto"/>
                              </w:divBdr>
                              <w:divsChild>
                                <w:div w:id="105396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92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014247">
      <w:bodyDiv w:val="1"/>
      <w:marLeft w:val="0"/>
      <w:marRight w:val="0"/>
      <w:marTop w:val="0"/>
      <w:marBottom w:val="0"/>
      <w:divBdr>
        <w:top w:val="none" w:sz="0" w:space="0" w:color="auto"/>
        <w:left w:val="none" w:sz="0" w:space="0" w:color="auto"/>
        <w:bottom w:val="none" w:sz="0" w:space="0" w:color="auto"/>
        <w:right w:val="none" w:sz="0" w:space="0" w:color="auto"/>
      </w:divBdr>
    </w:div>
    <w:div w:id="1770739407">
      <w:bodyDiv w:val="1"/>
      <w:marLeft w:val="0"/>
      <w:marRight w:val="0"/>
      <w:marTop w:val="0"/>
      <w:marBottom w:val="0"/>
      <w:divBdr>
        <w:top w:val="none" w:sz="0" w:space="0" w:color="auto"/>
        <w:left w:val="none" w:sz="0" w:space="0" w:color="auto"/>
        <w:bottom w:val="none" w:sz="0" w:space="0" w:color="auto"/>
        <w:right w:val="none" w:sz="0" w:space="0" w:color="auto"/>
      </w:divBdr>
    </w:div>
    <w:div w:id="1815025119">
      <w:bodyDiv w:val="1"/>
      <w:marLeft w:val="0"/>
      <w:marRight w:val="0"/>
      <w:marTop w:val="0"/>
      <w:marBottom w:val="0"/>
      <w:divBdr>
        <w:top w:val="none" w:sz="0" w:space="0" w:color="auto"/>
        <w:left w:val="none" w:sz="0" w:space="0" w:color="auto"/>
        <w:bottom w:val="none" w:sz="0" w:space="0" w:color="auto"/>
        <w:right w:val="none" w:sz="0" w:space="0" w:color="auto"/>
      </w:divBdr>
    </w:div>
    <w:div w:id="1853495446">
      <w:bodyDiv w:val="1"/>
      <w:marLeft w:val="0"/>
      <w:marRight w:val="0"/>
      <w:marTop w:val="0"/>
      <w:marBottom w:val="0"/>
      <w:divBdr>
        <w:top w:val="none" w:sz="0" w:space="0" w:color="auto"/>
        <w:left w:val="none" w:sz="0" w:space="0" w:color="auto"/>
        <w:bottom w:val="none" w:sz="0" w:space="0" w:color="auto"/>
        <w:right w:val="none" w:sz="0" w:space="0" w:color="auto"/>
      </w:divBdr>
    </w:div>
    <w:div w:id="1881670962">
      <w:bodyDiv w:val="1"/>
      <w:marLeft w:val="0"/>
      <w:marRight w:val="0"/>
      <w:marTop w:val="0"/>
      <w:marBottom w:val="0"/>
      <w:divBdr>
        <w:top w:val="none" w:sz="0" w:space="0" w:color="auto"/>
        <w:left w:val="none" w:sz="0" w:space="0" w:color="auto"/>
        <w:bottom w:val="none" w:sz="0" w:space="0" w:color="auto"/>
        <w:right w:val="none" w:sz="0" w:space="0" w:color="auto"/>
      </w:divBdr>
    </w:div>
    <w:div w:id="2049842195">
      <w:bodyDiv w:val="1"/>
      <w:marLeft w:val="0"/>
      <w:marRight w:val="0"/>
      <w:marTop w:val="0"/>
      <w:marBottom w:val="0"/>
      <w:divBdr>
        <w:top w:val="none" w:sz="0" w:space="0" w:color="auto"/>
        <w:left w:val="none" w:sz="0" w:space="0" w:color="auto"/>
        <w:bottom w:val="none" w:sz="0" w:space="0" w:color="auto"/>
        <w:right w:val="none" w:sz="0" w:space="0" w:color="auto"/>
      </w:divBdr>
      <w:divsChild>
        <w:div w:id="687025869">
          <w:marLeft w:val="0"/>
          <w:marRight w:val="0"/>
          <w:marTop w:val="0"/>
          <w:marBottom w:val="0"/>
          <w:divBdr>
            <w:top w:val="none" w:sz="0" w:space="0" w:color="auto"/>
            <w:left w:val="none" w:sz="0" w:space="0" w:color="auto"/>
            <w:bottom w:val="none" w:sz="0" w:space="0" w:color="auto"/>
            <w:right w:val="none" w:sz="0" w:space="0" w:color="auto"/>
          </w:divBdr>
        </w:div>
        <w:div w:id="2114475911">
          <w:marLeft w:val="0"/>
          <w:marRight w:val="0"/>
          <w:marTop w:val="0"/>
          <w:marBottom w:val="0"/>
          <w:divBdr>
            <w:top w:val="single" w:sz="6" w:space="0" w:color="ECECEC"/>
            <w:left w:val="none" w:sz="0" w:space="0" w:color="auto"/>
            <w:bottom w:val="single" w:sz="6" w:space="0" w:color="ECECEC"/>
            <w:right w:val="none" w:sz="0" w:space="0" w:color="auto"/>
          </w:divBdr>
        </w:div>
      </w:divsChild>
    </w:div>
    <w:div w:id="209304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ssaf.fr/accueil.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3175">
          <a:solidFill>
            <a:srgbClr val="808080"/>
          </a:solidFill>
          <a:round/>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DFB807FD2B7045872ABA78A6A1439C" ma:contentTypeVersion="3" ma:contentTypeDescription="Crée un document." ma:contentTypeScope="" ma:versionID="0cc6fc88134c72a126f32f49c0d0cf48">
  <xsd:schema xmlns:xsd="http://www.w3.org/2001/XMLSchema" xmlns:xs="http://www.w3.org/2001/XMLSchema" xmlns:p="http://schemas.microsoft.com/office/2006/metadata/properties" xmlns:ns2="bde1532d-915a-4f4d-a339-e0f9a91f1c7c" targetNamespace="http://schemas.microsoft.com/office/2006/metadata/properties" ma:root="true" ma:fieldsID="6919ba20012a2a8f8b1d432c0cd16433" ns2:_="">
    <xsd:import namespace="bde1532d-915a-4f4d-a339-e0f9a91f1c7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1532d-915a-4f4d-a339-e0f9a91f1c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906198-41F8-4853-B5E9-A42771CDA0E8}">
  <ds:schemaRefs>
    <ds:schemaRef ds:uri="http://schemas.openxmlformats.org/officeDocument/2006/bibliography"/>
  </ds:schemaRefs>
</ds:datastoreItem>
</file>

<file path=customXml/itemProps2.xml><?xml version="1.0" encoding="utf-8"?>
<ds:datastoreItem xmlns:ds="http://schemas.openxmlformats.org/officeDocument/2006/customXml" ds:itemID="{6CAA4BD1-986D-40CC-AEA2-45082EF129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298326-0DC0-4283-9841-C30F43A53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1532d-915a-4f4d-a339-e0f9a91f1c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C8F2C-980D-409A-9C45-BF6AC9175F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1510</Words>
  <Characters>8311</Characters>
  <Application>Microsoft Office Word</Application>
  <DocSecurity>0</DocSecurity>
  <Lines>69</Lines>
  <Paragraphs>19</Paragraphs>
  <ScaleCrop>false</ScaleCrop>
  <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RENARD Christian (Ile-de-France)</dc:creator>
  <cp:keywords/>
  <dc:description/>
  <cp:lastModifiedBy>RENARD Christian (Ile-de-France)</cp:lastModifiedBy>
  <cp:revision>2</cp:revision>
  <dcterms:created xsi:type="dcterms:W3CDTF">2025-07-21T15:19:00Z</dcterms:created>
  <dcterms:modified xsi:type="dcterms:W3CDTF">2025-07-21T15:19:00Z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0x0101004FDFB807FD2B7045872ABA78A6A1439C</vt:lpwstr>
  </property>
</Properties>
</file>